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63"/>
        <w:jc w:val="both"/>
        <w:rPr>
          <w:rFonts w:ascii="Times New Roman" w:hAnsi="Times New Roman"/>
          <w:b/>
          <w:color w:val="000000"/>
          <w:spacing w:val="-2"/>
          <w:sz w:val="18"/>
          <w:lang w:val="nl-NL"/>
        </w:rPr>
      </w:pPr>
    </w:p>
    <w:tbl>
      <w:tblPr>
        <w:tblpPr w:leftFromText="180" w:rightFromText="180" w:vertAnchor="text" w:horzAnchor="margin" w:tblpY="-111"/>
        <w:tblW w:w="9412" w:type="dxa"/>
        <w:tblLook w:val="01E0" w:firstRow="1" w:lastRow="1" w:firstColumn="1" w:lastColumn="1" w:noHBand="0" w:noVBand="0"/>
      </w:tblPr>
      <w:tblGrid>
        <w:gridCol w:w="3728"/>
        <w:gridCol w:w="5684"/>
      </w:tblGrid>
      <w:tr>
        <w:trPr>
          <w:trHeight w:val="1629"/>
        </w:trPr>
        <w:tc>
          <w:tcPr>
            <w:tcW w:w="3728" w:type="dxa"/>
            <w:shd w:val="clear" w:color="auto" w:fill="auto"/>
          </w:tcPr>
          <w:p>
            <w:pPr>
              <w:jc w:val="center"/>
              <w:rPr>
                <w:rFonts w:ascii="Times New Roman" w:hAnsi="Times New Roman"/>
                <w:sz w:val="26"/>
                <w:szCs w:val="26"/>
              </w:rPr>
            </w:pPr>
            <w:r>
              <w:rPr>
                <w:rFonts w:ascii="Times New Roman" w:hAnsi="Times New Roman"/>
                <w:sz w:val="26"/>
                <w:szCs w:val="26"/>
              </w:rPr>
              <w:t>UBND TỈNH HÀ TĨNH</w:t>
            </w:r>
          </w:p>
          <w:p>
            <w:pPr>
              <w:jc w:val="center"/>
              <w:rPr>
                <w:rFonts w:ascii="Times New Roman" w:hAnsi="Times New Roman"/>
                <w:b/>
                <w:sz w:val="26"/>
                <w:szCs w:val="26"/>
              </w:rPr>
            </w:pPr>
            <w:r>
              <w:rPr>
                <w:rFonts w:ascii="Times New Roman" w:hAnsi="Times New Roman"/>
                <w:b/>
                <w:sz w:val="26"/>
                <w:szCs w:val="26"/>
              </w:rPr>
              <w:t>HỘI ĐỒNG GIÁO DỤC</w:t>
            </w:r>
          </w:p>
          <w:p>
            <w:pPr>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8720" behindDoc="0" locked="0" layoutInCell="1" allowOverlap="1">
                      <wp:simplePos x="0" y="0"/>
                      <wp:positionH relativeFrom="column">
                        <wp:posOffset>546100</wp:posOffset>
                      </wp:positionH>
                      <wp:positionV relativeFrom="paragraph">
                        <wp:posOffset>196215</wp:posOffset>
                      </wp:positionV>
                      <wp:extent cx="1127760" cy="0"/>
                      <wp:effectExtent l="12700" t="5715" r="12065" b="13335"/>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7FD3CB" id="Line 10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45pt" to="131.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3h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IoSyehOZ1xOcSUamdDefSsXs1W0+8OKV02RB14JPl2MZCYhYzkXUrYOANX7LsvmkEMOXod&#10;O3WubRsgoQfoHAW53AXhZ48oHGbZaDabgm609yUk7xONdf4z1y0KRoElsI7A5LR1PhAheR8S7lF6&#10;I6SMekuFugIvJqNJTHBaChacIczZw76UFp1ImJj4xarA8xhm9VGxCNZwwtY32xMhrzZcLlXAg1KA&#10;zs26jsSPRbpYz9fz8WA8mq4H47SqBp825Xgw3WSzSfVUlWWV/QzUsnHeCMa4Cuz68czGfyf/7aFc&#10;B+s+oPc2JO/RY7+AbP+PpKOWQb7rIOw1u+xsrzFMZAy+vZ4w8o97sB/f+OoXAAAA//8DAFBLAwQU&#10;AAYACAAAACEAtQMcUt0AAAAIAQAADwAAAGRycy9kb3ducmV2LnhtbEyPwU7DMBBE70j9B2uRuFTU&#10;JpGiEuJUFZAbF1qqXrfxkkTE6zR228DXY8QBjrOzmnlTrCbbizONvnOs4W6hQBDXznTcaHjbVrdL&#10;ED4gG+wdk4ZP8rAqZ1cF5sZd+JXOm9CIGMI+Rw1tCEMupa9bsugXbiCO3rsbLYYox0aaES8x3PYy&#10;USqTFjuODS0O9NhS/bE5WQ2+2tGx+prXc7VPG0fJ8enlGbW+uZ7WDyACTeHvGX7wIzqUkengTmy8&#10;6DUsszglaEjVPYjoJ1magTj8HmRZyP8Dym8AAAD//wMAUEsBAi0AFAAGAAgAAAAhALaDOJL+AAAA&#10;4QEAABMAAAAAAAAAAAAAAAAAAAAAAFtDb250ZW50X1R5cGVzXS54bWxQSwECLQAUAAYACAAAACEA&#10;OP0h/9YAAACUAQAACwAAAAAAAAAAAAAAAAAvAQAAX3JlbHMvLnJlbHNQSwECLQAUAAYACAAAACEA&#10;bT4t4RUCAAArBAAADgAAAAAAAAAAAAAAAAAuAgAAZHJzL2Uyb0RvYy54bWxQSwECLQAUAAYACAAA&#10;ACEAtQMcUt0AAAAIAQAADwAAAAAAAAAAAAAAAABvBAAAZHJzL2Rvd25yZXYueG1sUEsFBgAAAAAE&#10;AAQA8wAAAHkFAAAAAA==&#10;"/>
                  </w:pict>
                </mc:Fallback>
              </mc:AlternateContent>
            </w:r>
            <w:r>
              <w:rPr>
                <w:rFonts w:ascii="Times New Roman" w:hAnsi="Times New Roman"/>
                <w:b/>
                <w:sz w:val="26"/>
                <w:szCs w:val="26"/>
              </w:rPr>
              <w:t>QUỐC PHÒNG VÀ AN NINH</w:t>
            </w:r>
          </w:p>
          <w:p>
            <w:pPr>
              <w:spacing w:before="360"/>
              <w:jc w:val="center"/>
              <w:rPr>
                <w:rFonts w:ascii="Times New Roman" w:hAnsi="Times New Roman"/>
              </w:rPr>
            </w:pPr>
            <w:r>
              <w:rPr>
                <w:rFonts w:ascii="Times New Roman" w:hAnsi="Times New Roman"/>
                <w:sz w:val="26"/>
                <w:szCs w:val="26"/>
              </w:rPr>
              <w:t>Số:            /KH-HĐGDQPAN</w:t>
            </w:r>
          </w:p>
        </w:tc>
        <w:tc>
          <w:tcPr>
            <w:tcW w:w="5684" w:type="dxa"/>
            <w:shd w:val="clear" w:color="auto" w:fill="auto"/>
          </w:tcPr>
          <w:p>
            <w:pPr>
              <w:jc w:val="center"/>
              <w:rPr>
                <w:rFonts w:ascii="Times New Roman" w:hAnsi="Times New Roman"/>
                <w:b/>
                <w:sz w:val="26"/>
                <w:szCs w:val="26"/>
              </w:rPr>
            </w:pPr>
            <w:r>
              <w:rPr>
                <w:rFonts w:ascii="Times New Roman" w:hAnsi="Times New Roman"/>
                <w:b/>
                <w:sz w:val="26"/>
                <w:szCs w:val="26"/>
              </w:rPr>
              <w:t>CỘNG HÒA XÃ HỘI CHỦ NGHĨA VIỆT NAM</w:t>
            </w:r>
          </w:p>
          <w:p>
            <w:pPr>
              <w:jc w:val="center"/>
              <w:rPr>
                <w:rFonts w:ascii="Times New Roman" w:hAnsi="Times New Roman"/>
                <w:b/>
              </w:rPr>
            </w:pPr>
            <w:r>
              <w:rPr>
                <w:rFonts w:ascii="Times New Roman" w:hAnsi="Times New Roman"/>
                <w:b/>
              </w:rPr>
              <w:t>Độc lập - Tự do - Hạnh phúc</w:t>
            </w:r>
          </w:p>
          <w:p>
            <w:pPr>
              <w:spacing w:before="240"/>
              <w:jc w:val="center"/>
              <w:rPr>
                <w:rFonts w:ascii="Times New Roman" w:hAnsi="Times New Roman"/>
                <w:i/>
              </w:rPr>
            </w:pPr>
            <w:r>
              <w:rPr>
                <w:rFonts w:ascii="Times New Roman" w:hAnsi="Times New Roman"/>
                <w:b/>
                <w:noProof/>
              </w:rPr>
              <mc:AlternateContent>
                <mc:Choice Requires="wps">
                  <w:drawing>
                    <wp:anchor distT="0" distB="0" distL="114300" distR="114300" simplePos="0" relativeHeight="251679744" behindDoc="0" locked="0" layoutInCell="1" allowOverlap="1">
                      <wp:simplePos x="0" y="0"/>
                      <wp:positionH relativeFrom="column">
                        <wp:posOffset>734060</wp:posOffset>
                      </wp:positionH>
                      <wp:positionV relativeFrom="paragraph">
                        <wp:posOffset>15240</wp:posOffset>
                      </wp:positionV>
                      <wp:extent cx="2002155" cy="0"/>
                      <wp:effectExtent l="10160" t="5715" r="6985" b="13335"/>
                      <wp:wrapNone/>
                      <wp:docPr id="3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567D62" id="Line 10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2pt" to="21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sk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LJ2F5vTGFRBTqZ0N5dGzejFbTb87pHTVEnXgkeTrxUBiFjKSNylh4wxcse8/awYx5Oh1&#10;7NS5sV2AhB6gcxTkcheEnz2icAgKT7IpEKODLyHFkGis85+47lAwSiyBdQQmp63zgQgphpBwj9Ib&#10;IWXUWyrUl3gxnUxjgtNSsOAMYc4e9pW06ETCxMQvVgWexzCrj4pFsJYTtr7Zngh5teFyqQIelAJ0&#10;btZ1JH4s0sV6vp7no3wyW4/ytK5HHzdVPpptsg/T+qmuqjr7GahledEKxrgK7IbxzPK/k//2UK6D&#10;dR/QexuSt+ixX0B2+EfSUcsg33UQ9ppddnbQGCYyBt9eTxj5xz3Yj2989QsAAP//AwBQSwMEFAAG&#10;AAgAAAAhAFEAuwrbAAAABwEAAA8AAABkcnMvZG93bnJldi54bWxMjsFOwzAQRO9I/IO1SFwqajct&#10;FYQ4FQJy64UC4rpNliQiXqex2wa+vgsXOD7NaOZlq9F16kBDaD1bmE0NKOLSVy3XFl5fiqsbUCEi&#10;V9h5JgtfFGCVn59lmFb+yM902MRayQiHFC00Mfap1qFsyGGY+p5Ysg8/OIyCQ62rAY8y7jqdGLPU&#10;DluWhwZ7emio/NzsnYVQvNGu+J6UE/M+rz0lu8f1E1p7eTHe34GKNMa/Mvzoizrk4rT1e66C6oRn&#10;10upWkgWoCRfzM0tqO0v6zzT//3zEwAAAP//AwBQSwECLQAUAAYACAAAACEAtoM4kv4AAADhAQAA&#10;EwAAAAAAAAAAAAAAAAAAAAAAW0NvbnRlbnRfVHlwZXNdLnhtbFBLAQItABQABgAIAAAAIQA4/SH/&#10;1gAAAJQBAAALAAAAAAAAAAAAAAAAAC8BAABfcmVscy8ucmVsc1BLAQItABQABgAIAAAAIQDpCAsk&#10;EwIAACsEAAAOAAAAAAAAAAAAAAAAAC4CAABkcnMvZTJvRG9jLnhtbFBLAQItABQABgAIAAAAIQBR&#10;ALsK2wAAAAcBAAAPAAAAAAAAAAAAAAAAAG0EAABkcnMvZG93bnJldi54bWxQSwUGAAAAAAQABADz&#10;AAAAdQUAAAAA&#10;"/>
                  </w:pict>
                </mc:Fallback>
              </mc:AlternateContent>
            </w:r>
          </w:p>
          <w:p>
            <w:pPr>
              <w:spacing w:before="60"/>
              <w:jc w:val="center"/>
              <w:rPr>
                <w:rFonts w:ascii="Times New Roman" w:hAnsi="Times New Roman"/>
                <w:i/>
              </w:rPr>
            </w:pPr>
            <w:r>
              <w:rPr>
                <w:rFonts w:ascii="Times New Roman" w:hAnsi="Times New Roman"/>
                <w:i/>
              </w:rPr>
              <w:t xml:space="preserve">              Hà Tĩnh, ngày        tháng      năm 2025</w:t>
            </w:r>
          </w:p>
        </w:tc>
      </w:tr>
    </w:tbl>
    <w:p>
      <w:pPr>
        <w:jc w:val="center"/>
        <w:outlineLvl w:val="0"/>
        <w:rPr>
          <w:rFonts w:ascii="Times New Roman" w:hAnsi="Times New Roman"/>
          <w:b/>
        </w:rPr>
      </w:pPr>
    </w:p>
    <w:p>
      <w:pPr>
        <w:spacing w:before="120"/>
        <w:jc w:val="center"/>
        <w:outlineLvl w:val="0"/>
        <w:rPr>
          <w:rFonts w:ascii="Times New Roman" w:hAnsi="Times New Roman"/>
          <w:b/>
        </w:rPr>
      </w:pPr>
      <w:r>
        <w:rPr>
          <w:rFonts w:ascii="Times New Roman" w:hAnsi="Times New Roman"/>
          <w:b/>
        </w:rPr>
        <w:t>KẾ HOẠCH</w:t>
      </w:r>
    </w:p>
    <w:p>
      <w:pPr>
        <w:jc w:val="center"/>
        <w:outlineLvl w:val="0"/>
        <w:rPr>
          <w:rFonts w:ascii="Times New Roman" w:hAnsi="Times New Roman"/>
          <w:b/>
        </w:rPr>
      </w:pPr>
      <w:r>
        <w:rPr>
          <w:rFonts w:ascii="Times New Roman" w:hAnsi="Times New Roman"/>
          <w:b/>
        </w:rPr>
        <w:t>Công tác giáo dục quốc phòng và an ninh năm 2025</w:t>
      </w:r>
    </w:p>
    <w:p>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2225675</wp:posOffset>
                </wp:positionH>
                <wp:positionV relativeFrom="paragraph">
                  <wp:posOffset>46291</wp:posOffset>
                </wp:positionV>
                <wp:extent cx="1288415" cy="0"/>
                <wp:effectExtent l="0" t="0" r="26035" b="19050"/>
                <wp:wrapNone/>
                <wp:docPr id="3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3ACB90" id="Line 9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5pt,3.65pt" to="276.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YhF60xtXQEildjZUR8/qxWw1/e6Q0lVL1IFHjq8XA3lZyEjepISNM3DDvv+sGcSQo9ex&#10;UefGdgESWoDOUY/LXQ9+9ojCYTaZz/NsihEdfAkphkRjnf/EdYeCUWIJpCMwOW2dD0RIMYSEe5Te&#10;CCmj3FKhvsSL6WQaE5yWggVnCHP2sK+kRScSBiZ+sSrwPIZZfVQsgrWcsPXN9kTIqw2XSxXwoBSg&#10;c7OuE/FjkS7W8/U8H+WT2XqUp3U9+rip8tFsk32Y1k91VdXZz0Aty4tWMMZVYDdMZ5b/nfq3d3Kd&#10;q/t83tuQvEWP/QKywz+SjloG+a6DsNfssrODxjCQMfj2eMLEP+7Bfnziq18AAAD//wMAUEsDBBQA&#10;BgAIAAAAIQCUSgIE2wAAAAcBAAAPAAAAZHJzL2Rvd25yZXYueG1sTI7BTsMwEETvSPyDtUhcqtam&#10;IVCFOBUCcuNCS8V1G2+TiHidxm4b+HoMl3IczejNy5ej7cSRBt861nAzUyCIK2darjW8r8vpAoQP&#10;yAY7x6Thizwsi8uLHDPjTvxGx1WoRYSwz1BDE0KfSemrhiz6meuJY7dzg8UQ41BLM+Apwm0n50rd&#10;SYstx4cGe3pqqPpcHawGX25oX35Pqon6SGpH8/3z6wtqfX01Pj6ACDSG8xh+9aM6FNFp6w5svOg0&#10;JKlK41TDfQIi9mma3ILY/mVZ5PK/f/EDAAD//wMAUEsBAi0AFAAGAAgAAAAhALaDOJL+AAAA4QEA&#10;ABMAAAAAAAAAAAAAAAAAAAAAAFtDb250ZW50X1R5cGVzXS54bWxQSwECLQAUAAYACAAAACEAOP0h&#10;/9YAAACUAQAACwAAAAAAAAAAAAAAAAAvAQAAX3JlbHMvLnJlbHNQSwECLQAUAAYACAAAACEAefsX&#10;vhQCAAAqBAAADgAAAAAAAAAAAAAAAAAuAgAAZHJzL2Uyb0RvYy54bWxQSwECLQAUAAYACAAAACEA&#10;lEoCBNsAAAAHAQAADwAAAAAAAAAAAAAAAABuBAAAZHJzL2Rvd25yZXYueG1sUEsFBgAAAAAEAAQA&#10;8wAAAHYFAAAAAA==&#10;"/>
            </w:pict>
          </mc:Fallback>
        </mc:AlternateContent>
      </w:r>
    </w:p>
    <w:p>
      <w:pPr>
        <w:jc w:val="center"/>
        <w:rPr>
          <w:rFonts w:ascii="Times New Roman" w:hAnsi="Times New Roman"/>
          <w:sz w:val="14"/>
        </w:rPr>
      </w:pPr>
    </w:p>
    <w:p>
      <w:pPr>
        <w:ind w:firstLine="720"/>
        <w:jc w:val="both"/>
        <w:rPr>
          <w:rFonts w:ascii="Times New Roman" w:hAnsi="Times New Roman"/>
        </w:rPr>
      </w:pPr>
      <w:r>
        <w:rPr>
          <w:rFonts w:ascii="Times New Roman" w:hAnsi="Times New Roman"/>
        </w:rPr>
        <w:t>Căn cứ Luật Giáo dục quốc phòng và an ninh ngày 19/6/2013;</w:t>
      </w:r>
    </w:p>
    <w:p>
      <w:pPr>
        <w:spacing w:before="100"/>
        <w:ind w:firstLine="720"/>
        <w:jc w:val="both"/>
        <w:rPr>
          <w:rFonts w:ascii="Times New Roman" w:hAnsi="Times New Roman"/>
        </w:rPr>
      </w:pPr>
      <w:r>
        <w:rPr>
          <w:rFonts w:ascii="Times New Roman" w:hAnsi="Times New Roman"/>
        </w:rPr>
        <w:t xml:space="preserve">Căn cứ Nghị định số 13/2014/NĐ-CP ngày 25/02/2014 của Chính phủ quy định chi tiết và biện pháp thi hành Luật Giáo dục quốc phòng và an ninh (GDQP&amp;AN); </w:t>
      </w:r>
      <w:r>
        <w:rPr>
          <w:rFonts w:ascii="Times New Roman" w:hAnsi="Times New Roman"/>
          <w:lang w:val="nl-NL"/>
        </w:rPr>
        <w:t xml:space="preserve">Nghị định số 139/2020/NĐ-CP ngày 27/11/2020 của Chính phủ về sửa đổi, bổ sung một số điều của Nghị định số 13/2014/NĐ-CP; </w:t>
      </w:r>
      <w:r>
        <w:rPr>
          <w:rFonts w:ascii="Times New Roman" w:hAnsi="Times New Roman"/>
        </w:rPr>
        <w:t>Thông tư số 172/2020/TT-BQP ngày 30/12/2020 của Bộ trưởng Bộ Quốc phòng về ban hành chương trình, nội dung; chương trình khung bồi dưỡng kiến thức quốc phòng và an ninh (KTQP&amp;AN);</w:t>
      </w:r>
    </w:p>
    <w:p>
      <w:pPr>
        <w:spacing w:before="100"/>
        <w:ind w:firstLine="720"/>
        <w:jc w:val="both"/>
        <w:rPr>
          <w:rFonts w:ascii="Times New Roman" w:hAnsi="Times New Roman"/>
        </w:rPr>
      </w:pPr>
      <w:r>
        <w:rPr>
          <w:rFonts w:ascii="Times New Roman" w:hAnsi="Times New Roman"/>
        </w:rPr>
        <w:t>Căn cứ Kế hoạch số 101/KH-HĐ ngày 08/01/2025 của Hội đồng GDQP&amp;AN Quân khu 4 về công tác GDQP&amp;AN năm 2025.</w:t>
      </w:r>
    </w:p>
    <w:p>
      <w:pPr>
        <w:spacing w:before="100"/>
        <w:ind w:firstLine="720"/>
        <w:jc w:val="both"/>
        <w:rPr>
          <w:rFonts w:ascii="Times New Roman" w:hAnsi="Times New Roman"/>
          <w:spacing w:val="-4"/>
        </w:rPr>
      </w:pPr>
      <w:r>
        <w:rPr>
          <w:rFonts w:ascii="Times New Roman" w:hAnsi="Times New Roman"/>
          <w:spacing w:val="-4"/>
        </w:rPr>
        <w:t>Hội đồng GDQP&amp;AN tỉnh xây dựng Kế hoạch công tác GDQP&amp;AN năm 2025 như sau:</w:t>
      </w:r>
    </w:p>
    <w:p>
      <w:pPr>
        <w:spacing w:before="100"/>
        <w:ind w:firstLine="720"/>
        <w:jc w:val="both"/>
        <w:outlineLvl w:val="0"/>
        <w:rPr>
          <w:rFonts w:ascii="Times New Roman" w:hAnsi="Times New Roman"/>
          <w:b/>
          <w:sz w:val="26"/>
          <w:szCs w:val="26"/>
        </w:rPr>
      </w:pPr>
      <w:r>
        <w:rPr>
          <w:rFonts w:ascii="Times New Roman" w:hAnsi="Times New Roman"/>
          <w:b/>
          <w:sz w:val="26"/>
          <w:szCs w:val="26"/>
        </w:rPr>
        <w:t>I. MỤC ĐÍCH, YÊU CẦU</w:t>
      </w:r>
    </w:p>
    <w:p>
      <w:pPr>
        <w:shd w:val="clear" w:color="auto" w:fill="FFFFFF"/>
        <w:spacing w:before="100"/>
        <w:ind w:firstLine="720"/>
        <w:jc w:val="both"/>
        <w:rPr>
          <w:rFonts w:ascii="Times New Roman" w:hAnsi="Times New Roman"/>
          <w:b/>
        </w:rPr>
      </w:pPr>
      <w:r>
        <w:rPr>
          <w:rFonts w:ascii="Times New Roman" w:hAnsi="Times New Roman"/>
          <w:b/>
        </w:rPr>
        <w:t>1. Mục đích</w:t>
      </w:r>
    </w:p>
    <w:p>
      <w:pPr>
        <w:shd w:val="clear" w:color="auto" w:fill="FFFFFF"/>
        <w:spacing w:before="100"/>
        <w:ind w:firstLine="720"/>
        <w:jc w:val="both"/>
        <w:rPr>
          <w:rFonts w:ascii="Times New Roman" w:hAnsi="Times New Roman"/>
        </w:rPr>
      </w:pPr>
      <w:r>
        <w:rPr>
          <w:rFonts w:ascii="Times New Roman" w:hAnsi="Times New Roman"/>
        </w:rPr>
        <w:t>Nhằm chỉ đạo, tổ chức triển khai thực hiện công tác</w:t>
      </w:r>
      <w:r>
        <w:rPr>
          <w:rFonts w:ascii="Times New Roman" w:hAnsi="Times New Roman"/>
          <w:color w:val="FF0000"/>
        </w:rPr>
        <w:t xml:space="preserve"> </w:t>
      </w:r>
      <w:r>
        <w:rPr>
          <w:rFonts w:ascii="Times New Roman" w:hAnsi="Times New Roman"/>
        </w:rPr>
        <w:t>GDQP&amp;AN bảo đảm chặt chẽ, đồng bộ, hiệu quả; nâng cao nhận thức, trách nhiệm cho đội ngũ cán bộ, đảng viên các cấp, các ngành và toàn dân, góp phần xây dựng nền quốc phòng toàn dân, thế trận quốc phòng toàn dân gắn với an ninh nhân dân; giữ vững an ninh chính trị, trật tự an toàn xã hội trên địa bàn tỉnh, đáp ứng yêu cầu nhiệm vụ trong tình hình mới.</w:t>
      </w:r>
    </w:p>
    <w:p>
      <w:pPr>
        <w:shd w:val="clear" w:color="auto" w:fill="FFFFFF"/>
        <w:spacing w:before="100"/>
        <w:ind w:firstLine="720"/>
        <w:jc w:val="both"/>
        <w:rPr>
          <w:rFonts w:ascii="Times New Roman" w:hAnsi="Times New Roman"/>
          <w:b/>
        </w:rPr>
      </w:pPr>
      <w:r>
        <w:rPr>
          <w:rFonts w:ascii="Times New Roman" w:hAnsi="Times New Roman"/>
          <w:b/>
        </w:rPr>
        <w:t>2. Yêu cầu</w:t>
      </w:r>
    </w:p>
    <w:p>
      <w:pPr>
        <w:shd w:val="clear" w:color="auto" w:fill="FFFFFF"/>
        <w:spacing w:before="100"/>
        <w:ind w:firstLine="720"/>
        <w:jc w:val="both"/>
        <w:rPr>
          <w:rFonts w:ascii="Times New Roman" w:hAnsi="Times New Roman"/>
        </w:rPr>
      </w:pPr>
      <w:r>
        <w:rPr>
          <w:rFonts w:ascii="Times New Roman" w:hAnsi="Times New Roman"/>
        </w:rPr>
        <w:t>- Các đơn vị, địa phương chủ động phối hợp với đơn vị liên quan lãnh đạo, chỉ đạo triển khai thực hiện công tác GDQP&amp;AN đảm bảo nghiêm túc, kịp thời, đạt hiệu quả thiết thực.</w:t>
      </w:r>
    </w:p>
    <w:p>
      <w:pPr>
        <w:shd w:val="clear" w:color="auto" w:fill="FFFFFF"/>
        <w:spacing w:before="100"/>
        <w:ind w:firstLine="720"/>
        <w:jc w:val="both"/>
        <w:rPr>
          <w:rFonts w:ascii="Times New Roman" w:hAnsi="Times New Roman"/>
        </w:rPr>
      </w:pPr>
      <w:r>
        <w:rPr>
          <w:rFonts w:ascii="Times New Roman" w:hAnsi="Times New Roman"/>
        </w:rPr>
        <w:t>- Hội đồng GDQP&amp;AN các cấp làm tốt công tác tham mưu cấp ủy, chính quyền lãnh đạo, chỉ đạo, thực hiện toàn diện công tác GDQP&amp;AN, tập trung hoàn thành tốt các chỉ tiêu, nhiệm vụ trọng tâm; kịp thời điều chỉnh, bổ sung kế hoạch thực hiện các nhiệm vụ đột xuất.</w:t>
      </w:r>
    </w:p>
    <w:p>
      <w:pPr>
        <w:shd w:val="clear" w:color="auto" w:fill="FFFFFF"/>
        <w:spacing w:before="100"/>
        <w:ind w:firstLine="720"/>
        <w:jc w:val="both"/>
        <w:rPr>
          <w:rFonts w:ascii="Times New Roman" w:hAnsi="Times New Roman"/>
        </w:rPr>
      </w:pPr>
      <w:r>
        <w:rPr>
          <w:rFonts w:ascii="Times New Roman" w:hAnsi="Times New Roman"/>
        </w:rPr>
        <w:t>- Phát huy vai trò trách nhiệm các thành viên Hội đồng, cơ quan Thường trực giúp việc Hội đồng GDQP&amp;AN các cấp trong lãnh đạo, chỉ đạo thực hiện công tác GDQP&amp;AN của địa phương, ngành mình phụ trách.</w:t>
      </w:r>
    </w:p>
    <w:p>
      <w:pPr>
        <w:shd w:val="clear" w:color="auto" w:fill="FFFFFF"/>
        <w:spacing w:before="100"/>
        <w:ind w:firstLine="720"/>
        <w:jc w:val="both"/>
        <w:rPr>
          <w:rFonts w:ascii="Times New Roman" w:hAnsi="Times New Roman"/>
          <w:lang w:val="nl-NL"/>
        </w:rPr>
      </w:pPr>
      <w:r>
        <w:rPr>
          <w:rFonts w:ascii="Times New Roman" w:hAnsi="Times New Roman"/>
          <w:b/>
          <w:bCs/>
          <w:sz w:val="26"/>
          <w:lang w:val="nl-NL"/>
        </w:rPr>
        <w:lastRenderedPageBreak/>
        <w:t>II. NỘI DUNG</w:t>
      </w:r>
    </w:p>
    <w:p>
      <w:pPr>
        <w:numPr>
          <w:ilvl w:val="0"/>
          <w:numId w:val="9"/>
        </w:numPr>
        <w:spacing w:before="100"/>
        <w:jc w:val="both"/>
        <w:rPr>
          <w:rFonts w:ascii="Times New Roman" w:hAnsi="Times New Roman"/>
          <w:b/>
          <w:bCs/>
          <w:color w:val="000000"/>
          <w:sz w:val="26"/>
          <w:lang w:val="nl-NL"/>
        </w:rPr>
      </w:pPr>
      <w:r>
        <w:rPr>
          <w:rFonts w:ascii="Times New Roman" w:hAnsi="Times New Roman"/>
          <w:b/>
          <w:bCs/>
          <w:color w:val="000000"/>
          <w:sz w:val="26"/>
          <w:lang w:val="nl-NL"/>
        </w:rPr>
        <w:t>NHỮNG NHIỆM VỤ TRỌNG TÂM</w:t>
      </w:r>
    </w:p>
    <w:p>
      <w:pPr>
        <w:spacing w:before="100"/>
        <w:ind w:firstLine="663"/>
        <w:jc w:val="both"/>
        <w:rPr>
          <w:rFonts w:ascii="Times New Roman" w:hAnsi="Times New Roman"/>
          <w:color w:val="FF0000"/>
          <w:spacing w:val="-2"/>
          <w:lang w:val="nl-NL"/>
        </w:rPr>
      </w:pPr>
      <w:r>
        <w:rPr>
          <w:rFonts w:ascii="Times New Roman" w:hAnsi="Times New Roman"/>
          <w:b/>
          <w:color w:val="000000"/>
          <w:spacing w:val="-2"/>
          <w:lang w:val="nl-NL"/>
        </w:rPr>
        <w:t>1.</w:t>
      </w:r>
      <w:r>
        <w:rPr>
          <w:rFonts w:ascii="Times New Roman" w:hAnsi="Times New Roman"/>
          <w:color w:val="000000"/>
          <w:spacing w:val="-2"/>
          <w:lang w:val="nl-NL"/>
        </w:rPr>
        <w:t xml:space="preserve"> Tiếp tục quán triệt, tuyên truyền, phổ biến rộng rãi các chủ trương, đường lối của Đảng; văn bản pháp luật của nhà nước; hướng dẫn của bộ, ngành Trung ương về công tác GDQP&amp;AN như: Nghị quyết số 44-NQ/TW ngày 24/11/2023 của Ban Chấp hành Trung ương Đảng khóa XIII về chiến lược bảo vệ Tổ quốc trong tình hình mới; Nghị quyết số 33-NQ/TW ngày 28/9/2018 của Bộ Chính trị khóa XIII về chiến lược bảo vệ Biên giới quốc gia; Chỉ thị số 12/CT-TW ngày 03/5/2007 của Bộ Chính trị (khóa X) về tăng cường sự lãnh đạo của Đảng đối với công tác GDQP&amp;AN trong tình hình mới; Luật GDQP&amp;AN và các văn bản hướng dẫn của Hội đồng GDQP&amp;AN Trung ương, Quân khu 4 về công tác GDQP&amp;AN; Chương trình hành động của tỉnh Hà Tĩnh về thực hiện Nghị quyết số 44-NQ/TW đến mọi tầng lớp Nhân dân, đặc biệt chú trọng đến các địa bàn vùng sâu, vùng xa, vùng dân biên giới, hải đảo, làm cho mọi cán bộ, đảng viên và toàn dân nhận thức, cập nhật đầy đủ, kịp thời các kiến thức về lĩnh vực Quốc phòng - An ninh, góp phần xây dựng nền quốc phòng toàn dân, thế trận quốc phòng toàn dân gắn với thế trận an ninh nhân dân vững chắc trong tình hình mới. </w:t>
      </w:r>
    </w:p>
    <w:p>
      <w:pPr>
        <w:spacing w:before="100"/>
        <w:ind w:firstLine="663"/>
        <w:jc w:val="both"/>
        <w:rPr>
          <w:rFonts w:ascii="Times New Roman" w:hAnsi="Times New Roman"/>
          <w:lang w:val="nl-NL"/>
        </w:rPr>
      </w:pPr>
      <w:r>
        <w:rPr>
          <w:rFonts w:ascii="Times New Roman" w:hAnsi="Times New Roman"/>
          <w:b/>
          <w:lang w:val="nl-NL"/>
        </w:rPr>
        <w:t>2.</w:t>
      </w:r>
      <w:r>
        <w:rPr>
          <w:rFonts w:ascii="Times New Roman" w:hAnsi="Times New Roman"/>
          <w:lang w:val="nl-NL"/>
        </w:rPr>
        <w:t xml:space="preserve"> Kiện toàn Hội đồng, Ban Thường trực giúp việc Hội đồng GDQP&amp;AN các cấp đúng quy định; xây dựng, bổ sung quy chế hoạt động, nâng cao chất lượng, hiệu quả hoạt động. Kịp thời ban hành các văn bản lãnh đạo, chỉ đạo, triển khai tổ chức thực hiện nhiệm vụ GDQP&amp;AN.</w:t>
      </w:r>
    </w:p>
    <w:p>
      <w:pPr>
        <w:spacing w:before="100"/>
        <w:ind w:firstLine="663"/>
        <w:jc w:val="both"/>
        <w:rPr>
          <w:rFonts w:ascii="Times New Roman" w:hAnsi="Times New Roman"/>
          <w:lang w:val="nl-NL"/>
        </w:rPr>
      </w:pPr>
      <w:r>
        <w:rPr>
          <w:rFonts w:ascii="Times New Roman" w:hAnsi="Times New Roman"/>
          <w:b/>
          <w:lang w:val="nl-NL"/>
        </w:rPr>
        <w:t>3.</w:t>
      </w:r>
      <w:r>
        <w:rPr>
          <w:rFonts w:ascii="Times New Roman" w:hAnsi="Times New Roman"/>
          <w:lang w:val="nl-NL"/>
        </w:rPr>
        <w:t xml:space="preserve"> Hội đồng GDQP&amp;AN các cấp, các cơ quan, đơn vị, địa phương xây dựng kế hoạch, tổ chức bồi dưỡng, cập nhật theo phân cấp của năm 2025; phấn đấu tổ chức bồi dưỡng, cập nhật </w:t>
      </w:r>
      <w:r>
        <w:rPr>
          <w:rFonts w:ascii="Times New Roman" w:hAnsi="Times New Roman"/>
          <w:color w:val="000000"/>
          <w:lang w:val="nl-NL"/>
        </w:rPr>
        <w:t>đạt 100% và vượt chỉ tiêu trong nhiệm kỳ 2021-2025.</w:t>
      </w:r>
      <w:r>
        <w:rPr>
          <w:rFonts w:ascii="Times New Roman" w:hAnsi="Times New Roman"/>
          <w:lang w:val="nl-NL"/>
        </w:rPr>
        <w:t xml:space="preserve"> Đẩy mạnh bồi dưỡng kiến thức quốc phòng và an ninh cho các đối tượng khác đảm bảo chất lượng, hiệu quả cao.</w:t>
      </w:r>
    </w:p>
    <w:p>
      <w:pPr>
        <w:spacing w:before="100"/>
        <w:ind w:firstLine="663"/>
        <w:jc w:val="both"/>
        <w:rPr>
          <w:rFonts w:ascii="Times New Roman" w:hAnsi="Times New Roman"/>
          <w:color w:val="000000"/>
          <w:spacing w:val="-2"/>
        </w:rPr>
      </w:pPr>
      <w:r>
        <w:rPr>
          <w:rFonts w:ascii="Times New Roman" w:hAnsi="Times New Roman"/>
          <w:b/>
          <w:spacing w:val="-2"/>
          <w:lang w:val="nl-NL"/>
        </w:rPr>
        <w:t>4.</w:t>
      </w:r>
      <w:r>
        <w:rPr>
          <w:rFonts w:ascii="Times New Roman" w:hAnsi="Times New Roman"/>
          <w:spacing w:val="-2"/>
          <w:lang w:val="nl-NL"/>
        </w:rPr>
        <w:t xml:space="preserve"> Tổ chức GDQP&amp;AN cho học sinh, sinh viên bảo đảm chất lượng, hiệu quả, có chiều sâu, ngày càng đi vào nền nếp; Trường Đại học Hà Tĩnh, các Trường cao đẳng trên địa bàn thực hiện nghiêm túc quy định liên kết GDQP&amp;AN theo Thông tư liên tịch số 123/2015/TTLT-BQP-BGDĐT-BLĐTBXH ngày 05/11/2015 của Bộ trưởng các Bộ: Quốc phòng, Giáo dục và Đào tạo, Lao động - Thương binh và Xã hội về quy định tổ chức, hoạt động của Trung tâm GDQP&amp;AN, liên kết GDQP&amp;AN của các trường cao đẳng, cơ sở giáo dục đại học.</w:t>
      </w:r>
      <w:r>
        <w:rPr>
          <w:rFonts w:ascii="Times New Roman" w:hAnsi="Times New Roman"/>
          <w:color w:val="000000"/>
          <w:spacing w:val="-2"/>
        </w:rPr>
        <w:t xml:space="preserve"> </w:t>
      </w:r>
    </w:p>
    <w:p>
      <w:pPr>
        <w:spacing w:before="100"/>
        <w:ind w:firstLine="663"/>
        <w:jc w:val="both"/>
        <w:rPr>
          <w:rFonts w:ascii="Times New Roman" w:hAnsi="Times New Roman"/>
          <w:color w:val="000000"/>
          <w:spacing w:val="-2"/>
        </w:rPr>
      </w:pPr>
      <w:r>
        <w:rPr>
          <w:rFonts w:ascii="Times New Roman" w:hAnsi="Times New Roman"/>
          <w:b/>
          <w:color w:val="000000"/>
          <w:spacing w:val="-2"/>
        </w:rPr>
        <w:t>5.</w:t>
      </w:r>
      <w:r>
        <w:rPr>
          <w:rFonts w:ascii="Times New Roman" w:hAnsi="Times New Roman"/>
          <w:color w:val="000000"/>
          <w:spacing w:val="-2"/>
        </w:rPr>
        <w:t xml:space="preserve"> Sở </w:t>
      </w:r>
      <w:r>
        <w:rPr>
          <w:rFonts w:ascii="Times New Roman" w:hAnsi="Times New Roman"/>
          <w:spacing w:val="-2"/>
          <w:lang w:val="nl-NL"/>
        </w:rPr>
        <w:t>Giáo dục và Đào tạo, Sở Lao động - Thương binh và Xã hội</w:t>
      </w:r>
      <w:r>
        <w:rPr>
          <w:rFonts w:ascii="Times New Roman" w:hAnsi="Times New Roman"/>
          <w:color w:val="000000"/>
          <w:spacing w:val="-2"/>
        </w:rPr>
        <w:t xml:space="preserve"> và đề nghị Trường Chính trị Trần Phú, Trung tâm chính trị cấp huyện triển khai thực hiện tốt việc bồi dưỡng, tập huấn nâng cao trình độ cho đội ngũ giáo viên, giảng viên giảng dạy, cán bộ có liên quan đến công tác GDQP&amp;AN;</w:t>
      </w:r>
      <w:r>
        <w:rPr>
          <w:rFonts w:ascii="Times New Roman" w:hAnsi="Times New Roman"/>
          <w:spacing w:val="-2"/>
          <w:lang w:val="nl-NL"/>
        </w:rPr>
        <w:t xml:space="preserve"> tổ chức lồng ghép môn học GDQP&amp;AN trong các chương trình đào tạo cho học viên</w:t>
      </w:r>
      <w:r>
        <w:rPr>
          <w:rFonts w:ascii="Times New Roman" w:hAnsi="Times New Roman"/>
          <w:color w:val="FF0000"/>
          <w:spacing w:val="-2"/>
          <w:lang w:val="nl-NL"/>
        </w:rPr>
        <w:t>.</w:t>
      </w:r>
      <w:r>
        <w:rPr>
          <w:rFonts w:ascii="Times New Roman" w:hAnsi="Times New Roman"/>
          <w:b/>
          <w:color w:val="FF0000"/>
          <w:spacing w:val="-2"/>
        </w:rPr>
        <w:t xml:space="preserve"> </w:t>
      </w:r>
    </w:p>
    <w:p>
      <w:pPr>
        <w:spacing w:before="100"/>
        <w:ind w:firstLine="663"/>
        <w:jc w:val="both"/>
        <w:rPr>
          <w:rFonts w:ascii="Times New Roman" w:hAnsi="Times New Roman"/>
          <w:lang w:val="nl-NL"/>
        </w:rPr>
      </w:pPr>
      <w:r>
        <w:rPr>
          <w:rFonts w:ascii="Times New Roman" w:hAnsi="Times New Roman"/>
          <w:b/>
          <w:lang w:val="nl-NL"/>
        </w:rPr>
        <w:t>6.</w:t>
      </w:r>
      <w:r>
        <w:rPr>
          <w:rFonts w:ascii="Times New Roman" w:hAnsi="Times New Roman"/>
          <w:lang w:val="nl-NL"/>
        </w:rPr>
        <w:t xml:space="preserve"> </w:t>
      </w:r>
      <w:r>
        <w:rPr>
          <w:rFonts w:ascii="Times New Roman" w:hAnsi="Times New Roman"/>
          <w:color w:val="000000"/>
        </w:rPr>
        <w:t>UBND cấp huyện chỉ đạo, hướng dẫn cấp xã chọn nguồn, bồi dưỡng, công nhận Tuyên truyền viên cơ sở và có chính sách ưu đãi cho lực lượng Tuyên truyền viên theo quy định; k</w:t>
      </w:r>
      <w:r>
        <w:rPr>
          <w:rFonts w:ascii="Times New Roman" w:hAnsi="Times New Roman"/>
          <w:lang w:val="nl-NL"/>
        </w:rPr>
        <w:t>hông ngừng đổi mới hình thức, phương pháp nhằm nâng cao chất lượng, hiệu quả công tác tuyên truyền, phổ biến kiến thức quốc phòng và an ninh cho toàn dân.</w:t>
      </w:r>
    </w:p>
    <w:p>
      <w:pPr>
        <w:spacing w:before="100"/>
        <w:ind w:firstLine="663"/>
        <w:jc w:val="both"/>
        <w:rPr>
          <w:rFonts w:ascii="Times New Roman" w:hAnsi="Times New Roman"/>
          <w:color w:val="000000"/>
          <w:lang w:val="nl-NL"/>
        </w:rPr>
      </w:pPr>
      <w:r>
        <w:rPr>
          <w:rFonts w:ascii="Times New Roman" w:hAnsi="Times New Roman"/>
          <w:b/>
          <w:color w:val="000000"/>
          <w:lang w:val="nl-NL"/>
        </w:rPr>
        <w:t>7.</w:t>
      </w:r>
      <w:r>
        <w:rPr>
          <w:rFonts w:ascii="Times New Roman" w:hAnsi="Times New Roman"/>
          <w:color w:val="000000"/>
          <w:lang w:val="nl-NL"/>
        </w:rPr>
        <w:t xml:space="preserve"> Thực hiện tốt công tác kiểm tra, sơ kết, tổng kết, khen thưởng ở các cấp kịp thời, đúng quy trình, quy định.</w:t>
      </w:r>
    </w:p>
    <w:p>
      <w:pPr>
        <w:spacing w:before="100"/>
        <w:ind w:firstLine="663"/>
        <w:jc w:val="both"/>
        <w:rPr>
          <w:rFonts w:ascii="Times New Roman" w:hAnsi="Times New Roman"/>
          <w:lang w:val="nl-NL"/>
        </w:rPr>
      </w:pPr>
      <w:r>
        <w:rPr>
          <w:rFonts w:ascii="Times New Roman" w:hAnsi="Times New Roman"/>
          <w:b/>
          <w:sz w:val="26"/>
          <w:lang w:val="nl-NL"/>
        </w:rPr>
        <w:t>B. NHIỆM VỤ CỤ THỂ</w:t>
      </w:r>
      <w:r>
        <w:rPr>
          <w:rFonts w:ascii="Times New Roman" w:hAnsi="Times New Roman"/>
          <w:lang w:val="nl-NL"/>
        </w:rPr>
        <w:t xml:space="preserve"> </w:t>
      </w:r>
    </w:p>
    <w:p>
      <w:pPr>
        <w:tabs>
          <w:tab w:val="left" w:pos="763"/>
        </w:tabs>
        <w:ind w:firstLine="567"/>
        <w:jc w:val="both"/>
        <w:outlineLvl w:val="0"/>
        <w:rPr>
          <w:rFonts w:ascii="Times New Roman" w:hAnsi="Times New Roman"/>
          <w:sz w:val="14"/>
          <w:lang w:val="nl-NL"/>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1559"/>
        <w:gridCol w:w="284"/>
        <w:gridCol w:w="283"/>
        <w:gridCol w:w="284"/>
        <w:gridCol w:w="283"/>
        <w:gridCol w:w="284"/>
        <w:gridCol w:w="283"/>
        <w:gridCol w:w="284"/>
        <w:gridCol w:w="283"/>
        <w:gridCol w:w="284"/>
        <w:gridCol w:w="283"/>
        <w:gridCol w:w="283"/>
        <w:gridCol w:w="284"/>
      </w:tblGrid>
      <w:tr>
        <w:trPr>
          <w:tblHeader/>
        </w:trPr>
        <w:tc>
          <w:tcPr>
            <w:tcW w:w="567" w:type="dxa"/>
            <w:vMerge w:val="restart"/>
            <w:vAlign w:val="center"/>
          </w:tcPr>
          <w:p>
            <w:pPr>
              <w:jc w:val="center"/>
              <w:rPr>
                <w:rFonts w:ascii="Times New Roman" w:hAnsi="Times New Roman"/>
                <w:b/>
              </w:rPr>
            </w:pPr>
            <w:r>
              <w:rPr>
                <w:rFonts w:ascii="Times New Roman" w:hAnsi="Times New Roman"/>
                <w:b/>
              </w:rPr>
              <w:t>TT</w:t>
            </w:r>
          </w:p>
        </w:tc>
        <w:tc>
          <w:tcPr>
            <w:tcW w:w="2410" w:type="dxa"/>
            <w:vMerge w:val="restart"/>
            <w:vAlign w:val="center"/>
          </w:tcPr>
          <w:p>
            <w:pPr>
              <w:spacing w:before="40" w:after="40"/>
              <w:jc w:val="center"/>
              <w:rPr>
                <w:rFonts w:ascii="Times New Roman" w:hAnsi="Times New Roman"/>
                <w:b/>
                <w:spacing w:val="-4"/>
              </w:rPr>
            </w:pPr>
            <w:r>
              <w:rPr>
                <w:rFonts w:ascii="Times New Roman" w:hAnsi="Times New Roman"/>
                <w:b/>
                <w:spacing w:val="-4"/>
              </w:rPr>
              <w:t>Nội dung</w:t>
            </w:r>
          </w:p>
        </w:tc>
        <w:tc>
          <w:tcPr>
            <w:tcW w:w="1559" w:type="dxa"/>
            <w:vMerge w:val="restart"/>
            <w:vAlign w:val="center"/>
          </w:tcPr>
          <w:p>
            <w:pPr>
              <w:ind w:left="-57" w:right="-57"/>
              <w:jc w:val="center"/>
              <w:rPr>
                <w:rFonts w:ascii="Times New Roman" w:hAnsi="Times New Roman"/>
                <w:b/>
                <w:spacing w:val="-6"/>
              </w:rPr>
            </w:pPr>
            <w:r>
              <w:rPr>
                <w:rFonts w:ascii="Times New Roman" w:hAnsi="Times New Roman"/>
                <w:b/>
                <w:spacing w:val="-6"/>
              </w:rPr>
              <w:t>Cơ quan</w:t>
            </w:r>
          </w:p>
          <w:p>
            <w:pPr>
              <w:ind w:left="-57" w:right="-57"/>
              <w:jc w:val="center"/>
              <w:rPr>
                <w:rFonts w:ascii="Times New Roman" w:hAnsi="Times New Roman"/>
                <w:b/>
                <w:spacing w:val="-6"/>
              </w:rPr>
            </w:pPr>
            <w:r>
              <w:rPr>
                <w:rFonts w:ascii="Times New Roman" w:hAnsi="Times New Roman"/>
                <w:b/>
                <w:spacing w:val="-6"/>
              </w:rPr>
              <w:t>chỉ đạo</w:t>
            </w:r>
          </w:p>
        </w:tc>
        <w:tc>
          <w:tcPr>
            <w:tcW w:w="1559" w:type="dxa"/>
            <w:vMerge w:val="restart"/>
            <w:vAlign w:val="center"/>
          </w:tcPr>
          <w:p>
            <w:pPr>
              <w:ind w:left="-57" w:right="-57"/>
              <w:jc w:val="center"/>
              <w:rPr>
                <w:rFonts w:ascii="Times New Roman" w:hAnsi="Times New Roman"/>
                <w:b/>
                <w:spacing w:val="-6"/>
              </w:rPr>
            </w:pPr>
            <w:r>
              <w:rPr>
                <w:rFonts w:ascii="Times New Roman" w:hAnsi="Times New Roman"/>
                <w:b/>
                <w:spacing w:val="-6"/>
              </w:rPr>
              <w:t>Cơ quan</w:t>
            </w:r>
          </w:p>
          <w:p>
            <w:pPr>
              <w:ind w:left="-57" w:right="-57"/>
              <w:jc w:val="center"/>
              <w:rPr>
                <w:rFonts w:ascii="Times New Roman" w:hAnsi="Times New Roman"/>
                <w:b/>
                <w:spacing w:val="-6"/>
              </w:rPr>
            </w:pPr>
            <w:r>
              <w:rPr>
                <w:rFonts w:ascii="Times New Roman" w:hAnsi="Times New Roman"/>
                <w:b/>
                <w:spacing w:val="-6"/>
              </w:rPr>
              <w:t>thực hiện</w:t>
            </w:r>
          </w:p>
        </w:tc>
        <w:tc>
          <w:tcPr>
            <w:tcW w:w="3402" w:type="dxa"/>
            <w:gridSpan w:val="12"/>
            <w:vAlign w:val="center"/>
          </w:tcPr>
          <w:p>
            <w:pPr>
              <w:ind w:left="-57" w:right="-57"/>
              <w:jc w:val="center"/>
              <w:rPr>
                <w:rFonts w:ascii="Times New Roman" w:hAnsi="Times New Roman"/>
                <w:b/>
                <w:spacing w:val="-6"/>
              </w:rPr>
            </w:pPr>
            <w:r>
              <w:rPr>
                <w:rFonts w:ascii="Times New Roman" w:hAnsi="Times New Roman"/>
                <w:b/>
                <w:spacing w:val="-6"/>
              </w:rPr>
              <w:t>Thời gian thực hiện (tháng)</w:t>
            </w:r>
          </w:p>
        </w:tc>
      </w:tr>
      <w:tr>
        <w:trPr>
          <w:tblHeader/>
        </w:trPr>
        <w:tc>
          <w:tcPr>
            <w:tcW w:w="567" w:type="dxa"/>
            <w:vMerge/>
          </w:tcPr>
          <w:p>
            <w:pPr>
              <w:tabs>
                <w:tab w:val="left" w:pos="763"/>
              </w:tabs>
              <w:jc w:val="both"/>
              <w:rPr>
                <w:rFonts w:ascii="Times New Roman" w:hAnsi="Times New Roman"/>
                <w:lang w:val="nl-NL"/>
              </w:rPr>
            </w:pPr>
          </w:p>
        </w:tc>
        <w:tc>
          <w:tcPr>
            <w:tcW w:w="2410" w:type="dxa"/>
            <w:vMerge/>
          </w:tcPr>
          <w:p>
            <w:pPr>
              <w:tabs>
                <w:tab w:val="left" w:pos="763"/>
              </w:tabs>
              <w:spacing w:before="40" w:after="40"/>
              <w:jc w:val="both"/>
              <w:rPr>
                <w:rFonts w:ascii="Times New Roman" w:hAnsi="Times New Roman"/>
                <w:spacing w:val="-4"/>
                <w:lang w:val="nl-NL"/>
              </w:rPr>
            </w:pPr>
          </w:p>
        </w:tc>
        <w:tc>
          <w:tcPr>
            <w:tcW w:w="1559" w:type="dxa"/>
            <w:vMerge/>
          </w:tcPr>
          <w:p>
            <w:pPr>
              <w:tabs>
                <w:tab w:val="left" w:pos="763"/>
              </w:tabs>
              <w:ind w:left="-57" w:right="-57"/>
              <w:jc w:val="center"/>
              <w:rPr>
                <w:rFonts w:ascii="Times New Roman" w:hAnsi="Times New Roman"/>
                <w:spacing w:val="-6"/>
                <w:lang w:val="nl-NL"/>
              </w:rPr>
            </w:pPr>
          </w:p>
        </w:tc>
        <w:tc>
          <w:tcPr>
            <w:tcW w:w="1559" w:type="dxa"/>
            <w:vMerge/>
          </w:tcPr>
          <w:p>
            <w:pPr>
              <w:tabs>
                <w:tab w:val="left" w:pos="763"/>
              </w:tabs>
              <w:ind w:left="-57" w:right="-57"/>
              <w:jc w:val="center"/>
              <w:rPr>
                <w:rFonts w:ascii="Times New Roman" w:hAnsi="Times New Roman"/>
                <w:spacing w:val="-6"/>
                <w:lang w:val="nl-NL"/>
              </w:rPr>
            </w:pPr>
          </w:p>
        </w:tc>
        <w:tc>
          <w:tcPr>
            <w:tcW w:w="284" w:type="dxa"/>
            <w:vAlign w:val="center"/>
          </w:tcPr>
          <w:p>
            <w:pPr>
              <w:tabs>
                <w:tab w:val="left" w:pos="763"/>
              </w:tabs>
              <w:ind w:left="-57" w:right="-57"/>
              <w:jc w:val="center"/>
              <w:rPr>
                <w:rFonts w:ascii="Times New Roman" w:hAnsi="Times New Roman"/>
                <w:spacing w:val="-6"/>
                <w:lang w:val="nl-NL"/>
              </w:rPr>
            </w:pPr>
            <w:r>
              <w:rPr>
                <w:rFonts w:ascii="Times New Roman" w:hAnsi="Times New Roman"/>
                <w:spacing w:val="-6"/>
              </w:rPr>
              <w:t>1</w:t>
            </w:r>
          </w:p>
        </w:tc>
        <w:tc>
          <w:tcPr>
            <w:tcW w:w="283" w:type="dxa"/>
            <w:vAlign w:val="center"/>
          </w:tcPr>
          <w:p>
            <w:pPr>
              <w:tabs>
                <w:tab w:val="left" w:pos="763"/>
              </w:tabs>
              <w:ind w:left="-57" w:right="-57"/>
              <w:jc w:val="center"/>
              <w:rPr>
                <w:rFonts w:ascii="Times New Roman" w:hAnsi="Times New Roman"/>
                <w:spacing w:val="-6"/>
              </w:rPr>
            </w:pPr>
            <w:r>
              <w:rPr>
                <w:rFonts w:ascii="Times New Roman" w:hAnsi="Times New Roman"/>
                <w:spacing w:val="-6"/>
              </w:rPr>
              <w:t>2</w:t>
            </w:r>
          </w:p>
        </w:tc>
        <w:tc>
          <w:tcPr>
            <w:tcW w:w="284" w:type="dxa"/>
            <w:vAlign w:val="center"/>
          </w:tcPr>
          <w:p>
            <w:pPr>
              <w:tabs>
                <w:tab w:val="left" w:pos="763"/>
              </w:tabs>
              <w:ind w:left="-57" w:right="-57"/>
              <w:jc w:val="center"/>
              <w:rPr>
                <w:rFonts w:ascii="Times New Roman" w:hAnsi="Times New Roman"/>
                <w:spacing w:val="-6"/>
              </w:rPr>
            </w:pPr>
            <w:r>
              <w:rPr>
                <w:rFonts w:ascii="Times New Roman" w:hAnsi="Times New Roman"/>
                <w:spacing w:val="-6"/>
              </w:rPr>
              <w:t>3</w:t>
            </w:r>
          </w:p>
        </w:tc>
        <w:tc>
          <w:tcPr>
            <w:tcW w:w="283" w:type="dxa"/>
            <w:vAlign w:val="center"/>
          </w:tcPr>
          <w:p>
            <w:pPr>
              <w:tabs>
                <w:tab w:val="left" w:pos="763"/>
              </w:tabs>
              <w:ind w:left="-57" w:right="-57"/>
              <w:jc w:val="center"/>
              <w:rPr>
                <w:rFonts w:ascii="Times New Roman" w:hAnsi="Times New Roman"/>
                <w:spacing w:val="-6"/>
              </w:rPr>
            </w:pPr>
            <w:r>
              <w:rPr>
                <w:rFonts w:ascii="Times New Roman" w:hAnsi="Times New Roman"/>
                <w:spacing w:val="-6"/>
              </w:rPr>
              <w:t>4</w:t>
            </w:r>
          </w:p>
        </w:tc>
        <w:tc>
          <w:tcPr>
            <w:tcW w:w="284" w:type="dxa"/>
            <w:vAlign w:val="center"/>
          </w:tcPr>
          <w:p>
            <w:pPr>
              <w:tabs>
                <w:tab w:val="left" w:pos="763"/>
              </w:tabs>
              <w:ind w:left="-57" w:right="-57"/>
              <w:jc w:val="center"/>
              <w:rPr>
                <w:rFonts w:ascii="Times New Roman" w:hAnsi="Times New Roman"/>
                <w:spacing w:val="-6"/>
              </w:rPr>
            </w:pPr>
            <w:r>
              <w:rPr>
                <w:rFonts w:ascii="Times New Roman" w:hAnsi="Times New Roman"/>
                <w:spacing w:val="-6"/>
              </w:rPr>
              <w:t>5</w:t>
            </w:r>
          </w:p>
        </w:tc>
        <w:tc>
          <w:tcPr>
            <w:tcW w:w="283" w:type="dxa"/>
            <w:vAlign w:val="center"/>
          </w:tcPr>
          <w:p>
            <w:pPr>
              <w:tabs>
                <w:tab w:val="left" w:pos="763"/>
              </w:tabs>
              <w:ind w:left="-57" w:right="-57"/>
              <w:jc w:val="center"/>
              <w:rPr>
                <w:rFonts w:ascii="Times New Roman" w:hAnsi="Times New Roman"/>
                <w:spacing w:val="-6"/>
              </w:rPr>
            </w:pPr>
            <w:r>
              <w:rPr>
                <w:rFonts w:ascii="Times New Roman" w:hAnsi="Times New Roman"/>
                <w:spacing w:val="-6"/>
              </w:rPr>
              <w:t>6</w:t>
            </w:r>
          </w:p>
        </w:tc>
        <w:tc>
          <w:tcPr>
            <w:tcW w:w="284" w:type="dxa"/>
            <w:vAlign w:val="center"/>
          </w:tcPr>
          <w:p>
            <w:pPr>
              <w:tabs>
                <w:tab w:val="left" w:pos="763"/>
              </w:tabs>
              <w:ind w:left="-57" w:right="-57"/>
              <w:jc w:val="center"/>
              <w:rPr>
                <w:rFonts w:ascii="Times New Roman" w:hAnsi="Times New Roman"/>
                <w:spacing w:val="-6"/>
              </w:rPr>
            </w:pPr>
            <w:r>
              <w:rPr>
                <w:rFonts w:ascii="Times New Roman" w:hAnsi="Times New Roman"/>
                <w:spacing w:val="-6"/>
              </w:rPr>
              <w:t>7</w:t>
            </w:r>
          </w:p>
        </w:tc>
        <w:tc>
          <w:tcPr>
            <w:tcW w:w="283" w:type="dxa"/>
            <w:vAlign w:val="center"/>
          </w:tcPr>
          <w:p>
            <w:pPr>
              <w:tabs>
                <w:tab w:val="left" w:pos="763"/>
              </w:tabs>
              <w:ind w:left="-57" w:right="-57"/>
              <w:jc w:val="center"/>
              <w:rPr>
                <w:rFonts w:ascii="Times New Roman" w:hAnsi="Times New Roman"/>
                <w:spacing w:val="-6"/>
              </w:rPr>
            </w:pPr>
            <w:r>
              <w:rPr>
                <w:rFonts w:ascii="Times New Roman" w:hAnsi="Times New Roman"/>
                <w:spacing w:val="-6"/>
              </w:rPr>
              <w:t>8</w:t>
            </w:r>
          </w:p>
        </w:tc>
        <w:tc>
          <w:tcPr>
            <w:tcW w:w="284" w:type="dxa"/>
            <w:vAlign w:val="center"/>
          </w:tcPr>
          <w:p>
            <w:pPr>
              <w:tabs>
                <w:tab w:val="left" w:pos="763"/>
              </w:tabs>
              <w:ind w:left="-57" w:right="-57"/>
              <w:jc w:val="center"/>
              <w:rPr>
                <w:rFonts w:ascii="Times New Roman" w:hAnsi="Times New Roman"/>
                <w:spacing w:val="-6"/>
              </w:rPr>
            </w:pPr>
            <w:r>
              <w:rPr>
                <w:rFonts w:ascii="Times New Roman" w:hAnsi="Times New Roman"/>
                <w:spacing w:val="-6"/>
              </w:rPr>
              <w:t>9</w:t>
            </w:r>
          </w:p>
        </w:tc>
        <w:tc>
          <w:tcPr>
            <w:tcW w:w="283" w:type="dxa"/>
            <w:vAlign w:val="center"/>
          </w:tcPr>
          <w:p>
            <w:pPr>
              <w:tabs>
                <w:tab w:val="left" w:pos="763"/>
              </w:tabs>
              <w:ind w:left="-113" w:right="-113"/>
              <w:jc w:val="center"/>
              <w:rPr>
                <w:rFonts w:ascii="Times New Roman" w:hAnsi="Times New Roman"/>
                <w:spacing w:val="-6"/>
                <w:sz w:val="24"/>
              </w:rPr>
            </w:pPr>
            <w:r>
              <w:rPr>
                <w:rFonts w:ascii="Times New Roman" w:hAnsi="Times New Roman"/>
                <w:spacing w:val="-6"/>
                <w:sz w:val="24"/>
              </w:rPr>
              <w:t>10</w:t>
            </w:r>
          </w:p>
        </w:tc>
        <w:tc>
          <w:tcPr>
            <w:tcW w:w="283" w:type="dxa"/>
            <w:vAlign w:val="center"/>
          </w:tcPr>
          <w:p>
            <w:pPr>
              <w:tabs>
                <w:tab w:val="left" w:pos="763"/>
              </w:tabs>
              <w:ind w:left="-113" w:right="-113"/>
              <w:jc w:val="center"/>
              <w:rPr>
                <w:rFonts w:ascii="Times New Roman" w:hAnsi="Times New Roman"/>
                <w:spacing w:val="-6"/>
                <w:sz w:val="24"/>
              </w:rPr>
            </w:pPr>
            <w:r>
              <w:rPr>
                <w:rFonts w:ascii="Times New Roman" w:hAnsi="Times New Roman"/>
                <w:spacing w:val="-6"/>
                <w:sz w:val="24"/>
              </w:rPr>
              <w:t>11</w:t>
            </w:r>
          </w:p>
        </w:tc>
        <w:tc>
          <w:tcPr>
            <w:tcW w:w="284" w:type="dxa"/>
            <w:vAlign w:val="center"/>
          </w:tcPr>
          <w:p>
            <w:pPr>
              <w:tabs>
                <w:tab w:val="left" w:pos="763"/>
              </w:tabs>
              <w:ind w:left="-113" w:right="-113"/>
              <w:jc w:val="center"/>
              <w:rPr>
                <w:rFonts w:ascii="Times New Roman" w:hAnsi="Times New Roman"/>
                <w:spacing w:val="-6"/>
                <w:sz w:val="24"/>
              </w:rPr>
            </w:pPr>
            <w:r>
              <w:rPr>
                <w:rFonts w:ascii="Times New Roman" w:hAnsi="Times New Roman"/>
                <w:spacing w:val="-6"/>
                <w:sz w:val="24"/>
              </w:rPr>
              <w:t>12</w:t>
            </w:r>
          </w:p>
        </w:tc>
      </w:tr>
      <w:tr>
        <w:tc>
          <w:tcPr>
            <w:tcW w:w="567" w:type="dxa"/>
            <w:vAlign w:val="center"/>
          </w:tcPr>
          <w:p>
            <w:pPr>
              <w:jc w:val="center"/>
              <w:rPr>
                <w:rFonts w:ascii="Times New Roman" w:hAnsi="Times New Roman"/>
                <w:sz w:val="26"/>
                <w:szCs w:val="26"/>
              </w:rPr>
            </w:pPr>
            <w:r>
              <w:rPr>
                <w:rFonts w:ascii="Times New Roman" w:hAnsi="Times New Roman"/>
                <w:sz w:val="26"/>
                <w:szCs w:val="26"/>
              </w:rPr>
              <w:t>I</w:t>
            </w:r>
          </w:p>
        </w:tc>
        <w:tc>
          <w:tcPr>
            <w:tcW w:w="8930" w:type="dxa"/>
            <w:gridSpan w:val="15"/>
          </w:tcPr>
          <w:p>
            <w:pPr>
              <w:spacing w:before="40" w:after="40"/>
              <w:jc w:val="both"/>
              <w:rPr>
                <w:rFonts w:ascii="Times New Roman" w:hAnsi="Times New Roman"/>
                <w:b/>
                <w:spacing w:val="-4"/>
                <w:sz w:val="26"/>
                <w:szCs w:val="26"/>
              </w:rPr>
            </w:pPr>
            <w:r>
              <w:rPr>
                <w:rFonts w:ascii="Times New Roman" w:hAnsi="Times New Roman"/>
                <w:b/>
                <w:spacing w:val="-4"/>
                <w:sz w:val="26"/>
                <w:szCs w:val="26"/>
              </w:rPr>
              <w:t>TUYÊN TRUYỀN, PHỔ BIẾN LUẬT, CÁC VĂN BẢN VỀ CÔNG TÁC GDQP&amp;AN</w:t>
            </w:r>
          </w:p>
        </w:tc>
      </w:tr>
      <w:tr>
        <w:tc>
          <w:tcPr>
            <w:tcW w:w="567" w:type="dxa"/>
            <w:vAlign w:val="center"/>
          </w:tcPr>
          <w:p>
            <w:pPr>
              <w:jc w:val="center"/>
              <w:rPr>
                <w:rFonts w:ascii="Times New Roman" w:hAnsi="Times New Roman"/>
                <w:spacing w:val="-6"/>
              </w:rPr>
            </w:pPr>
          </w:p>
        </w:tc>
        <w:tc>
          <w:tcPr>
            <w:tcW w:w="2410" w:type="dxa"/>
            <w:vAlign w:val="center"/>
          </w:tcPr>
          <w:p>
            <w:pPr>
              <w:spacing w:before="40" w:after="40"/>
              <w:jc w:val="both"/>
              <w:rPr>
                <w:rFonts w:ascii="Times New Roman" w:hAnsi="Times New Roman"/>
                <w:spacing w:val="-6"/>
              </w:rPr>
            </w:pPr>
            <w:r>
              <w:rPr>
                <w:rFonts w:ascii="Times New Roman" w:hAnsi="Times New Roman"/>
                <w:spacing w:val="-6"/>
              </w:rPr>
              <w:t xml:space="preserve">Chỉ đạo các địa phương, cơ quan, đơn vị tổ chức tuyên truyền, phổ biến các văn bản quy phạm pháp luật về công tác  GDQP&amp;AN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Các địa phương,</w:t>
            </w:r>
          </w:p>
          <w:p>
            <w:pPr>
              <w:ind w:left="-57" w:right="-57"/>
              <w:jc w:val="center"/>
              <w:rPr>
                <w:rFonts w:ascii="Times New Roman" w:hAnsi="Times New Roman"/>
                <w:spacing w:val="-6"/>
              </w:rPr>
            </w:pPr>
            <w:r>
              <w:rPr>
                <w:rFonts w:ascii="Times New Roman" w:hAnsi="Times New Roman"/>
                <w:spacing w:val="-6"/>
              </w:rPr>
              <w:t>cơ quan, đơn vị</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38784" behindDoc="0" locked="0" layoutInCell="1" allowOverlap="1">
                      <wp:simplePos x="0" y="0"/>
                      <wp:positionH relativeFrom="column">
                        <wp:posOffset>-58582</wp:posOffset>
                      </wp:positionH>
                      <wp:positionV relativeFrom="paragraph">
                        <wp:posOffset>754529</wp:posOffset>
                      </wp:positionV>
                      <wp:extent cx="2125362" cy="0"/>
                      <wp:effectExtent l="0" t="0" r="27305" b="1905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9.4pt" to="162.7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djFAIAACo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WSCkSId&#10;9OhZKI7yWJveuAJMKrWzITt6Vi/mWdPvDildtUQdeOT4ejHgl4VqJm9cwsUZiLDvP2sGNuTodSzU&#10;ubFdgIQSoHPsx+XeD372iMJjnuWzyTzHiA66hBSDo7HOf+K6Q0EosQTSEZicnp0PREgxmIQ4Sm+F&#10;lLHdUqG+xMtZPosOTkvBgjKYOXvYV9KiEwkDE7+YFWgezaw+KhbBWk7Y5iZ7IuRVhuBSBTxIBejc&#10;pOtE/Fimy81is5iOpvl8M5qmdT36uK2mo/k2+zCrJ3VV1dnPQC2bFq1gjKvAbpjObPp33b/tyXWu&#10;7vN5L0PyFj3WC8gO/0g69jK0L6yTK/aaXXZ26DEMZDS+LU+Y+Mc7yI8rvv4FAAD//wMAUEsDBBQA&#10;BgAIAAAAIQDm0MTm3QAAAAoBAAAPAAAAZHJzL2Rvd25yZXYueG1sTI9NS8NAEIbvgv9hGcFLaTdN&#10;qdSYTRE1Ny9WS6/T7JgEs7NpdttGf70jCHqcdx7ej3w9uk6daAitZwPzWQKKuPK25drA22s5XYEK&#10;Edli55kMfFKAdXF5kWNm/Zlf6LSJtRITDhkaaGLsM61D1ZDDMPM9sfze/eAwyjnU2g54FnPX6TRJ&#10;brTDliWhwZ4eGqo+NkdnIJRbOpRfk2qS7Ba1p/Tw+PyExlxfjfd3oCKN8Q+Gn/pSHQrptPdHtkF1&#10;Bqa3qZCiz1cyQYBFulyC2v8qusj1/wnFNwAAAP//AwBQSwECLQAUAAYACAAAACEAtoM4kv4AAADh&#10;AQAAEwAAAAAAAAAAAAAAAAAAAAAAW0NvbnRlbnRfVHlwZXNdLnhtbFBLAQItABQABgAIAAAAIQA4&#10;/SH/1gAAAJQBAAALAAAAAAAAAAAAAAAAAC8BAABfcmVscy8ucmVsc1BLAQItABQABgAIAAAAIQA6&#10;A9djFAIAACoEAAAOAAAAAAAAAAAAAAAAAC4CAABkcnMvZTJvRG9jLnhtbFBLAQItABQABgAIAAAA&#10;IQDm0MTm3QAAAAoBAAAPAAAAAAAAAAAAAAAAAG4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sz w:val="26"/>
                <w:szCs w:val="26"/>
              </w:rPr>
            </w:pPr>
            <w:r>
              <w:rPr>
                <w:rFonts w:ascii="Times New Roman" w:hAnsi="Times New Roman"/>
                <w:sz w:val="26"/>
                <w:szCs w:val="26"/>
              </w:rPr>
              <w:t>II</w:t>
            </w:r>
          </w:p>
        </w:tc>
        <w:tc>
          <w:tcPr>
            <w:tcW w:w="8930" w:type="dxa"/>
            <w:gridSpan w:val="15"/>
          </w:tcPr>
          <w:p>
            <w:pPr>
              <w:spacing w:before="40" w:after="40"/>
              <w:ind w:left="-57" w:right="-57"/>
              <w:jc w:val="both"/>
              <w:rPr>
                <w:rFonts w:ascii="Times New Roman" w:hAnsi="Times New Roman"/>
                <w:b/>
                <w:spacing w:val="-4"/>
                <w:sz w:val="26"/>
                <w:szCs w:val="26"/>
              </w:rPr>
            </w:pPr>
            <w:r>
              <w:rPr>
                <w:rFonts w:ascii="Times New Roman" w:hAnsi="Times New Roman"/>
                <w:b/>
                <w:spacing w:val="-4"/>
                <w:sz w:val="26"/>
                <w:szCs w:val="26"/>
              </w:rPr>
              <w:t>XÂY DỰNG CÁC VĂN BẢN CHỈ ĐẠO, TRIỂN KHAI THỰC HIỆN CÔNG TÁC GDQP&amp;AN</w:t>
            </w:r>
          </w:p>
        </w:tc>
      </w:tr>
      <w:tr>
        <w:tc>
          <w:tcPr>
            <w:tcW w:w="567" w:type="dxa"/>
            <w:vAlign w:val="center"/>
          </w:tcPr>
          <w:p>
            <w:pPr>
              <w:jc w:val="center"/>
              <w:rPr>
                <w:rFonts w:ascii="Times New Roman" w:hAnsi="Times New Roman"/>
              </w:rPr>
            </w:pPr>
            <w:r>
              <w:rPr>
                <w:rFonts w:ascii="Times New Roman" w:hAnsi="Times New Roman"/>
              </w:rPr>
              <w:t>1</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Tham gia góp ý dự thảo văn bản của cấp trên về công tác GDQP&amp;AN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p>
            <w:pPr>
              <w:ind w:left="-57" w:right="-57"/>
              <w:jc w:val="center"/>
              <w:rPr>
                <w:rFonts w:ascii="Times New Roman" w:hAnsi="Times New Roman"/>
                <w:spacing w:val="-6"/>
              </w:rPr>
            </w:pPr>
          </w:p>
        </w:tc>
        <w:tc>
          <w:tcPr>
            <w:tcW w:w="1559" w:type="dxa"/>
            <w:vAlign w:val="center"/>
          </w:tcPr>
          <w:p>
            <w:pPr>
              <w:ind w:left="-57" w:right="-57"/>
              <w:jc w:val="center"/>
              <w:rPr>
                <w:rFonts w:ascii="Times New Roman" w:hAnsi="Times New Roman"/>
                <w:spacing w:val="-6"/>
              </w:rPr>
            </w:pPr>
            <w:r>
              <w:rPr>
                <w:rFonts w:ascii="Times New Roman" w:hAnsi="Times New Roman"/>
                <w:noProof/>
                <w:spacing w:val="-6"/>
              </w:rPr>
              <mc:AlternateContent>
                <mc:Choice Requires="wps">
                  <w:drawing>
                    <wp:anchor distT="0" distB="0" distL="114300" distR="114300" simplePos="0" relativeHeight="251639808" behindDoc="0" locked="0" layoutInCell="1" allowOverlap="1">
                      <wp:simplePos x="0" y="0"/>
                      <wp:positionH relativeFrom="column">
                        <wp:posOffset>919480</wp:posOffset>
                      </wp:positionH>
                      <wp:positionV relativeFrom="paragraph">
                        <wp:posOffset>402590</wp:posOffset>
                      </wp:positionV>
                      <wp:extent cx="2165985" cy="0"/>
                      <wp:effectExtent l="0" t="0" r="24765" b="1905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31.7pt" to="242.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VqFQ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accI0V6&#10;6NFGKI7yLNRmMK4ESK22NmRHT+rFbDT96pDSdUfUnkeNr2cDcTEieQgJG2fght3wUTPAkIPXsVCn&#10;1vaBEkqATrEf53s/+MkjCod5Np3MZxOM6M2XkPIWaKzzH7juUTAqLEF0JCbHjfMgHaA3SLhH6bWQ&#10;MrZbKjRUeD7JJzHAaSlYcAaYs/tdLS06kjAw8Qt1ALIHmNUHxSJZxwlbXW1PhLzYgJcq8EEqIOdq&#10;XSbi2zydr2arWTEq8ulqVKRNM3q/rovRdJ29mzRPTV032fcgLSvKTjDGVVB3m86s+LvuX9/JZa7u&#10;83kvQ/LIHlMEsbd/FB17Gdp3GYSdZuetDdUIbYWBjODr4wkT/+s+on4+8eUPAAAA//8DAFBLAwQU&#10;AAYACAAAACEAb5t6u90AAAAJAQAADwAAAGRycy9kb3ducmV2LnhtbEyPwU7DMBBE70j8g7VIXCrq&#10;0IaqhDgVAnLrhQLiuo2XJCJep7HbBr6+izjAcXZGM2/z1eg6daAhtJ4NXE8TUMSVty3XBl5fyqsl&#10;qBCRLXaeycAXBVgV52c5ZtYf+ZkOm1grKeGQoYEmxj7TOlQNOQxT3xOL9+EHh1HkUGs74FHKXadn&#10;SbLQDluWhQZ7emio+tzsnYFQvtGu/J5Uk+R9Xnua7R7XT2jM5cV4fwcq0hj/wvCDL+hQCNPW79kG&#10;1YlOU0GPBhbzFJQE0uXNLajt70EXuf7/QXECAAD//wMAUEsBAi0AFAAGAAgAAAAhALaDOJL+AAAA&#10;4QEAABMAAAAAAAAAAAAAAAAAAAAAAFtDb250ZW50X1R5cGVzXS54bWxQSwECLQAUAAYACAAAACEA&#10;OP0h/9YAAACUAQAACwAAAAAAAAAAAAAAAAAvAQAAX3JlbHMvLnJlbHNQSwECLQAUAAYACAAAACEA&#10;71g1ahUCAAAqBAAADgAAAAAAAAAAAAAAAAAuAgAAZHJzL2Uyb0RvYy54bWxQSwECLQAUAAYACAAA&#10;ACEAb5t6u90AAAAJAQAADwAAAAAAAAAAAAAAAABvBAAAZHJzL2Rvd25yZXYueG1sUEsFBgAAAAAE&#10;AAQA8wAAAHkFAAAAAA==&#10;"/>
                  </w:pict>
                </mc:Fallback>
              </mc:AlternateContent>
            </w:r>
            <w:r>
              <w:rPr>
                <w:rFonts w:ascii="Times New Roman" w:hAnsi="Times New Roman"/>
                <w:spacing w:val="-6"/>
              </w:rPr>
              <w:t>Ban Thường trực HĐ GDQP&amp;AN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2</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Văn bản tham mưu chỉ đạo bồi dưỡng, cập nhật KTQP&amp;AN cho cán bộ thuộc diện đối tượng 3  </w:t>
            </w:r>
          </w:p>
        </w:tc>
        <w:tc>
          <w:tcPr>
            <w:tcW w:w="1559" w:type="dxa"/>
            <w:vAlign w:val="center"/>
          </w:tcPr>
          <w:p>
            <w:pPr>
              <w:ind w:right="-57"/>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0832" behindDoc="0" locked="0" layoutInCell="1" allowOverlap="1">
                      <wp:simplePos x="0" y="0"/>
                      <wp:positionH relativeFrom="column">
                        <wp:posOffset>-66675</wp:posOffset>
                      </wp:positionH>
                      <wp:positionV relativeFrom="paragraph">
                        <wp:posOffset>425450</wp:posOffset>
                      </wp:positionV>
                      <wp:extent cx="521335" cy="0"/>
                      <wp:effectExtent l="10795" t="10795" r="10795" b="8255"/>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C00A50" id="Line 2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5pt" to="3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sa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w0iR&#10;DjR6FoqjPA+96Y0rIKRSOxuqo2f1Yp41/e6Q0lVL1IFHjq8XA3lZyEjepISNM3DDvv+sGcSQo9ex&#10;UefGdgESWoDOUY/LXQ9+9ojC4SzPJpMZRnRwJaQY8ox1/hPXHQpGiSVwjrjk9Ox84EGKISRco/RW&#10;SBnVlgr1JV7O8llMcFoKFpwhzNnDvpIWnUiYl/jFosDzGGb1UbEI1nLCNjfbEyGvNlwuVcCDSoDO&#10;zboOxI9lutwsNovpaJrPN6NpWtejj9tqOppvsw+zelJXVZ39DNSyadEKxrgK7IbhzKZ/J/7tmVzH&#10;6j6e9zYkb9Fjv4Ds8I+ko5RBvesc7DW77OwgMcxjDL69nTDwj3uwH1/4+hcAAAD//wMAUEsDBBQA&#10;BgAIAAAAIQDEzKEC3AAAAAgBAAAPAAAAZHJzL2Rvd25yZXYueG1sTI/BTsMwEETvSPyDtUhcqtZJ&#10;ESkKcSoE5MaFAuK6jZckIl6nsdsGvp5FPcBxtE+zb4r15Hp1oDF0ng2kiwQUce1tx42B15dqfgMq&#10;RGSLvWcy8EUB1uX5WYG59Ud+psMmNkpKOORooI1xyLUOdUsOw8IPxHL78KPDKHFstB3xKOWu18sk&#10;ybTDjuVDiwPdt1R/bvbOQKjeaFd9z+pZ8n7VeFruHp4e0ZjLi+nuFlSkKf7B8Ksv6lCK09bv2QbV&#10;G5inybWgBrKVbBJglWagtqesy0L/H1D+AAAA//8DAFBLAQItABQABgAIAAAAIQC2gziS/gAAAOEB&#10;AAATAAAAAAAAAAAAAAAAAAAAAABbQ29udGVudF9UeXBlc10ueG1sUEsBAi0AFAAGAAgAAAAhADj9&#10;If/WAAAAlAEAAAsAAAAAAAAAAAAAAAAALwEAAF9yZWxzLy5yZWxzUEsBAi0AFAAGAAgAAAAhACjO&#10;SxoUAgAAKQQAAA4AAAAAAAAAAAAAAAAALgIAAGRycy9lMm9Eb2MueG1sUEsBAi0AFAAGAAgAAAAh&#10;AMTMoQLcAAAACAEAAA8AAAAAAAAAAAAAAAAAbgQAAGRycy9kb3ducmV2LnhtbFBLBQYAAAAABAAE&#10;APMAAAB3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3</w:t>
            </w:r>
          </w:p>
        </w:tc>
        <w:tc>
          <w:tcPr>
            <w:tcW w:w="2410" w:type="dxa"/>
            <w:vAlign w:val="center"/>
          </w:tcPr>
          <w:p>
            <w:pPr>
              <w:spacing w:before="40" w:after="40"/>
              <w:jc w:val="both"/>
              <w:rPr>
                <w:rFonts w:ascii="Times New Roman" w:hAnsi="Times New Roman"/>
              </w:rPr>
            </w:pPr>
            <w:r>
              <w:rPr>
                <w:rFonts w:ascii="Times New Roman" w:hAnsi="Times New Roman"/>
              </w:rPr>
              <w:t xml:space="preserve">Kế hoạch kiểm tra công tác GDQP&amp;AN các địa phương, cơ quan, đơn vị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p>
            <w:pPr>
              <w:ind w:left="-57" w:right="-57"/>
              <w:jc w:val="center"/>
              <w:rPr>
                <w:rFonts w:ascii="Times New Roman" w:hAnsi="Times New Roman"/>
                <w:spacing w:val="-6"/>
              </w:rPr>
            </w:pPr>
          </w:p>
        </w:tc>
        <w:tc>
          <w:tcPr>
            <w:tcW w:w="1559" w:type="dxa"/>
            <w:vAlign w:val="center"/>
          </w:tcPr>
          <w:p>
            <w:pPr>
              <w:ind w:right="-57"/>
              <w:jc w:val="center"/>
              <w:rPr>
                <w:rFonts w:ascii="Times New Roman" w:hAnsi="Times New Roman"/>
                <w:spacing w:val="-6"/>
              </w:rPr>
            </w:pPr>
            <w:r>
              <w:rPr>
                <w:rFonts w:ascii="Times New Roman" w:hAnsi="Times New Roman"/>
                <w:spacing w:val="-6"/>
              </w:rPr>
              <w:t>Ban Thường                  trực HĐ GDQP&amp;AN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3904" behindDoc="0" locked="0" layoutInCell="1" allowOverlap="1">
                      <wp:simplePos x="0" y="0"/>
                      <wp:positionH relativeFrom="column">
                        <wp:posOffset>-67361</wp:posOffset>
                      </wp:positionH>
                      <wp:positionV relativeFrom="paragraph">
                        <wp:posOffset>454797</wp:posOffset>
                      </wp:positionV>
                      <wp:extent cx="1087394" cy="0"/>
                      <wp:effectExtent l="0" t="0" r="17780" b="1905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A68E48" id="Line 2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5.8pt" to="80.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3o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0TT0pjeugJBKbW2ojp7Uq9lo+t0hpauWqD2PHN/OBvKykJG8SwkbZ+CGXf9FM4ghB69j&#10;o06N7QIktACdoh7nux785BGFwyydPY3nOUb05ktIcUs01vnPXHcoGCWWQDoCk+PG+UCEFLeQcI/S&#10;ayFllFsq1Jd4PhlNYoLTUrDgDGHO7neVtOhIwsDEL1YFnscwqw+KRbCWE7a62p4IebHhcqkCHpQC&#10;dK7WZSJ+zNP5araa5YN8NF0N8rSuB5/WVT6YrrOnST2uq6rOfgZqWV60gjGuArvbdGb536l/fSeX&#10;ubrP570NyXv02C8ge/tH0lHLIN9lEHaanbf2pjEMZAy+Pp4w8Y97sB+f+PIXAAAA//8DAFBLAwQU&#10;AAYACAAAACEAFig3tdwAAAAJAQAADwAAAGRycy9kb3ducmV2LnhtbEyPQU/DMAyF70j7D5GRuExb&#10;0iEVVJpOE9Ablw0QV68xbUXjdE22FX49qTiMk+X3np4/5+vRduJEg28da0iWCgRx5UzLtYa313Jx&#10;D8IHZIOdY9LwTR7Wxewqx8y4M2/ptAu1iCXsM9TQhNBnUvqqIYt+6Xri6H26wWKI61BLM+A5lttO&#10;rpRKpcWW44UGe3psqPraHa0GX77TofyZV3P1cVs7Wh2eXp5R65vrcfMAItAYLmGY8CM6FJFp745s&#10;vOg0LBKVxqiGuyTOKZBOwv5PkEUu/39Q/AIAAP//AwBQSwECLQAUAAYACAAAACEAtoM4kv4AAADh&#10;AQAAEwAAAAAAAAAAAAAAAAAAAAAAW0NvbnRlbnRfVHlwZXNdLnhtbFBLAQItABQABgAIAAAAIQA4&#10;/SH/1gAAAJQBAAALAAAAAAAAAAAAAAAAAC8BAABfcmVscy8ucmVsc1BLAQItABQABgAIAAAAIQCN&#10;1o3oFQIAACoEAAAOAAAAAAAAAAAAAAAAAC4CAABkcnMvZTJvRG9jLnhtbFBLAQItABQABgAIAAAA&#10;IQAWKDe13AAAAAkBAAAPAAAAAAAAAAAAAAAAAG8EAABkcnMvZG93bnJldi54bWxQSwUGAAAAAAQA&#10;BADzAAAAeAUAAAAA&#10;"/>
                  </w:pict>
                </mc:Fallback>
              </mc:AlternateConten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tcBorders>
              <w:bottom w:val="single" w:sz="4" w:space="0" w:color="auto"/>
            </w:tcBorders>
            <w:vAlign w:val="center"/>
          </w:tcPr>
          <w:p>
            <w:pPr>
              <w:jc w:val="center"/>
              <w:rPr>
                <w:rFonts w:ascii="Times New Roman" w:hAnsi="Times New Roman"/>
              </w:rPr>
            </w:pPr>
            <w:r>
              <w:rPr>
                <w:rFonts w:ascii="Times New Roman" w:hAnsi="Times New Roman"/>
              </w:rPr>
              <w:t>4</w:t>
            </w:r>
          </w:p>
        </w:tc>
        <w:tc>
          <w:tcPr>
            <w:tcW w:w="2410" w:type="dxa"/>
            <w:tcBorders>
              <w:bottom w:val="single" w:sz="4" w:space="0" w:color="auto"/>
            </w:tcBorders>
            <w:vAlign w:val="center"/>
          </w:tcPr>
          <w:p>
            <w:pPr>
              <w:spacing w:before="40" w:after="40"/>
              <w:jc w:val="both"/>
              <w:rPr>
                <w:rFonts w:ascii="Times New Roman" w:hAnsi="Times New Roman"/>
                <w:spacing w:val="-4"/>
              </w:rPr>
            </w:pPr>
            <w:r>
              <w:rPr>
                <w:rFonts w:ascii="Times New Roman" w:hAnsi="Times New Roman"/>
                <w:spacing w:val="-4"/>
              </w:rPr>
              <w:t xml:space="preserve">Xây dựng kế hoạch liên ngành kiểm tra công tác GDQP&amp;AN các trường trung học phổ thông </w:t>
            </w:r>
          </w:p>
        </w:tc>
        <w:tc>
          <w:tcPr>
            <w:tcW w:w="1559" w:type="dxa"/>
            <w:tcBorders>
              <w:bottom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tcBorders>
              <w:bottom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Sở GD&amp;ĐT, Bộ CHQS tỉnh</w:t>
            </w: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5408" behindDoc="0" locked="0" layoutInCell="1" allowOverlap="1">
                      <wp:simplePos x="0" y="0"/>
                      <wp:positionH relativeFrom="column">
                        <wp:posOffset>-61629</wp:posOffset>
                      </wp:positionH>
                      <wp:positionV relativeFrom="paragraph">
                        <wp:posOffset>561992</wp:posOffset>
                      </wp:positionV>
                      <wp:extent cx="510728" cy="0"/>
                      <wp:effectExtent l="0" t="0" r="22860"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D0B9C4A" id="Line 8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4.25pt" to="35.3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FZEwIAACk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hfYKRI&#10;BzPaCsXRfBp60xtXQEildjZUR8/qxWw1/e6Q0lVL1IFHjq8XA3lZyEjepISNM3DDvv+sGcSQo9ex&#10;UefGdgESWoDOcR6X+zz42SMKh9MsfcpBQHRwJaQY8ox1/hPXHQpGiSVwjrjktHU+8CDFEBKuUXoj&#10;pIzTlgr1JV5M82lMcFoKFpwhzNnDvpIWnUjQS/xiUeB5DLP6qFgEazlh65vtiZBXGy6XKuBBJUDn&#10;Zl0F8WORLtbz9XwymuSz9WiS1vXo46aajGab7Glaf6irqs5+BmrZpGgFY1wFdoM4s8nfDf/2TK6y&#10;usvz3obkLXrsF5Ad/pF0HGWY3lUHe80uOzuMGPQYg29vJwj+cQ/24wtf/QIAAP//AwBQSwMEFAAG&#10;AAgAAAAhAF8ssMXaAAAABwEAAA8AAABkcnMvZG93bnJldi54bWxMjsFOwzAQRO9I/IO1SFyq1qYI&#10;GkKcCgG5cWlpxXWbLElEvE5jtw18PYs4wPFpRjMvW46uU0caQuvZwtXMgCIufdVybWHzWkwTUCEi&#10;V9h5JgufFGCZn59lmFb+xCs6rmOtZIRDihaaGPtU61A25DDMfE8s2bsfHEbBodbVgCcZd52eG3Or&#10;HbYsDw329NhQ+bE+OAuh2NK++JqUE/N2XXua759entHay4vx4R5UpDH+leFHX9QhF6edP3AVVGdh&#10;ereQpoUkuQEl+cII735Z55n+759/AwAA//8DAFBLAQItABQABgAIAAAAIQC2gziS/gAAAOEBAAAT&#10;AAAAAAAAAAAAAAAAAAAAAABbQ29udGVudF9UeXBlc10ueG1sUEsBAi0AFAAGAAgAAAAhADj9If/W&#10;AAAAlAEAAAsAAAAAAAAAAAAAAAAALwEAAF9yZWxzLy5yZWxzUEsBAi0AFAAGAAgAAAAhAEoxgVkT&#10;AgAAKQQAAA4AAAAAAAAAAAAAAAAALgIAAGRycy9lMm9Eb2MueG1sUEsBAi0AFAAGAAgAAAAhAF8s&#10;sMXaAAAABwEAAA8AAAAAAAAAAAAAAAAAbQQAAGRycy9kb3ducmV2LnhtbFBLBQYAAAAABAAEAPMA&#10;AAB0BQAAAAA=&#10;"/>
                  </w:pict>
                </mc:Fallback>
              </mc:AlternateContent>
            </w: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r>
      <w:tr>
        <w:tc>
          <w:tcPr>
            <w:tcW w:w="567" w:type="dxa"/>
            <w:tcBorders>
              <w:bottom w:val="single" w:sz="4" w:space="0" w:color="auto"/>
            </w:tcBorders>
            <w:vAlign w:val="center"/>
          </w:tcPr>
          <w:p>
            <w:pPr>
              <w:jc w:val="center"/>
              <w:rPr>
                <w:rFonts w:ascii="Times New Roman" w:hAnsi="Times New Roman"/>
              </w:rPr>
            </w:pPr>
            <w:r>
              <w:rPr>
                <w:rFonts w:ascii="Times New Roman" w:hAnsi="Times New Roman"/>
              </w:rPr>
              <w:t>5</w:t>
            </w:r>
          </w:p>
        </w:tc>
        <w:tc>
          <w:tcPr>
            <w:tcW w:w="2410" w:type="dxa"/>
            <w:tcBorders>
              <w:bottom w:val="single" w:sz="4" w:space="0" w:color="auto"/>
            </w:tcBorders>
            <w:vAlign w:val="center"/>
          </w:tcPr>
          <w:p>
            <w:pPr>
              <w:spacing w:before="40" w:after="40"/>
              <w:jc w:val="both"/>
              <w:rPr>
                <w:rFonts w:ascii="Times New Roman" w:hAnsi="Times New Roman"/>
              </w:rPr>
            </w:pPr>
            <w:r>
              <w:rPr>
                <w:rFonts w:ascii="Times New Roman" w:hAnsi="Times New Roman"/>
              </w:rPr>
              <w:t xml:space="preserve">Khảo sát, xây dựng kế hoạch bồi dưỡng, cập nhật KTQP&amp;AN cho cán bộ thuộc diện đối tượng 3 năm 2026 </w:t>
            </w:r>
          </w:p>
        </w:tc>
        <w:tc>
          <w:tcPr>
            <w:tcW w:w="1559" w:type="dxa"/>
            <w:tcBorders>
              <w:bottom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tcBorders>
              <w:bottom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2880" behindDoc="0" locked="0" layoutInCell="1" allowOverlap="1">
                      <wp:simplePos x="0" y="0"/>
                      <wp:positionH relativeFrom="column">
                        <wp:posOffset>-72390</wp:posOffset>
                      </wp:positionH>
                      <wp:positionV relativeFrom="paragraph">
                        <wp:posOffset>537845</wp:posOffset>
                      </wp:positionV>
                      <wp:extent cx="527050" cy="0"/>
                      <wp:effectExtent l="10795" t="11430" r="5080" b="762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95F1DB" id="Line 2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2.35pt" to="35.8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K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lFKk&#10;B402QnGUT0JvBuNKCKnV1obq6Ek9m42mPxxSuu6I2vPI8eVsIC8LGcmblLBxBm7YDV81gxhy8Do2&#10;6tTaPkBCC9Ap6nG+68FPHlE4nOQP6QRUozdXQspbnrHOf+G6R8GosATOEZccN84HHqS8hYRrlF4L&#10;KaPaUqGhwvMJVBg8TkvBgjNu7H5XS4uOJMxL/GJR78KsPigWwTpO2OpqeyLkxYbLpQp4UAnQuVqX&#10;gfg5T+er2WpWjIp8uhoVadOMPq/rYjRdZw+T5lNT1032K1DLirITjHEV2N2GMyv+TvzrM7mM1X08&#10;721I3qLHfgHZ2z+SjlIG9S5zsNPsvLU3iWEeY/D17YSBf70H+/ULX/4GAAD//wMAUEsDBBQABgAI&#10;AAAAIQCXDQ9W3QAAAAgBAAAPAAAAZHJzL2Rvd25yZXYueG1sTI9BT8JAEIXvJv6HzZh4IbAtEiC1&#10;W2LU3ryIGq9Dd2wbu7Olu0D11zuGgx5f5st73+Sb0XXqSENoPRtIZwko4srblmsDry/ldA0qRGSL&#10;nWcy8EUBNsXlRY6Z9Sd+puM21kpKOGRooImxz7QOVUMOw8z3xHL78IPDKHGotR3wJOWu0/MkWWqH&#10;LctCgz3dN1R9bg/OQCjfaF9+T6pJ8n5Te5rvH54e0Zjrq/HuFlSkMf7B8Ksv6lCI084f2AbVGZim&#10;6UJQA+vFCpQAq3QJanfOusj1/weKHwAAAP//AwBQSwECLQAUAAYACAAAACEAtoM4kv4AAADhAQAA&#10;EwAAAAAAAAAAAAAAAAAAAAAAW0NvbnRlbnRfVHlwZXNdLnhtbFBLAQItABQABgAIAAAAIQA4/SH/&#10;1gAAAJQBAAALAAAAAAAAAAAAAAAAAC8BAABfcmVscy8ucmVsc1BLAQItABQABgAIAAAAIQDtngKw&#10;EQIAACkEAAAOAAAAAAAAAAAAAAAAAC4CAABkcnMvZTJvRG9jLnhtbFBLAQItABQABgAIAAAAIQCX&#10;DQ9W3QAAAAgBAAAPAAAAAAAAAAAAAAAAAGsEAABkcnMvZG93bnJldi54bWxQSwUGAAAAAAQABADz&#10;AAAAdQUAAAAA&#10;"/>
                  </w:pict>
                </mc:Fallback>
              </mc:AlternateContent>
            </w: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3" w:type="dxa"/>
            <w:tcBorders>
              <w:bottom w:val="single" w:sz="4" w:space="0" w:color="auto"/>
            </w:tcBorders>
          </w:tcPr>
          <w:p>
            <w:pPr>
              <w:tabs>
                <w:tab w:val="left" w:pos="763"/>
              </w:tabs>
              <w:ind w:left="-57" w:right="-57"/>
              <w:jc w:val="center"/>
              <w:rPr>
                <w:rFonts w:ascii="Times New Roman" w:hAnsi="Times New Roman"/>
                <w:spacing w:val="-6"/>
                <w:lang w:val="nl-NL"/>
              </w:rPr>
            </w:pPr>
          </w:p>
        </w:tc>
        <w:tc>
          <w:tcPr>
            <w:tcW w:w="284" w:type="dxa"/>
            <w:tcBorders>
              <w:bottom w:val="single" w:sz="4" w:space="0" w:color="auto"/>
            </w:tcBorders>
          </w:tcPr>
          <w:p>
            <w:pPr>
              <w:tabs>
                <w:tab w:val="left" w:pos="763"/>
              </w:tabs>
              <w:ind w:left="-57" w:right="-57"/>
              <w:jc w:val="center"/>
              <w:rPr>
                <w:rFonts w:ascii="Times New Roman" w:hAnsi="Times New Roman"/>
                <w:spacing w:val="-6"/>
                <w:lang w:val="nl-NL"/>
              </w:rPr>
            </w:pPr>
          </w:p>
        </w:tc>
      </w:tr>
      <w:tr>
        <w:tc>
          <w:tcPr>
            <w:tcW w:w="567" w:type="dxa"/>
            <w:tcBorders>
              <w:top w:val="single" w:sz="4" w:space="0" w:color="auto"/>
            </w:tcBorders>
            <w:vAlign w:val="center"/>
          </w:tcPr>
          <w:p>
            <w:pPr>
              <w:jc w:val="center"/>
              <w:rPr>
                <w:rFonts w:ascii="Times New Roman" w:hAnsi="Times New Roman"/>
              </w:rPr>
            </w:pPr>
            <w:r>
              <w:rPr>
                <w:rFonts w:ascii="Times New Roman" w:hAnsi="Times New Roman"/>
              </w:rPr>
              <w:t>6</w:t>
            </w:r>
          </w:p>
        </w:tc>
        <w:tc>
          <w:tcPr>
            <w:tcW w:w="2410" w:type="dxa"/>
            <w:tcBorders>
              <w:top w:val="single" w:sz="4" w:space="0" w:color="auto"/>
            </w:tcBorders>
            <w:vAlign w:val="center"/>
          </w:tcPr>
          <w:p>
            <w:pPr>
              <w:spacing w:before="40" w:after="40"/>
              <w:jc w:val="both"/>
              <w:rPr>
                <w:rFonts w:ascii="Times New Roman" w:hAnsi="Times New Roman"/>
                <w:spacing w:val="-4"/>
              </w:rPr>
            </w:pPr>
            <w:r>
              <w:rPr>
                <w:rFonts w:ascii="Times New Roman" w:hAnsi="Times New Roman"/>
                <w:spacing w:val="-4"/>
              </w:rPr>
              <w:t xml:space="preserve">Xây dựng kế hoạch GDQP&amp;AN năm 2026 </w:t>
            </w:r>
          </w:p>
        </w:tc>
        <w:tc>
          <w:tcPr>
            <w:tcW w:w="1559" w:type="dxa"/>
            <w:tcBorders>
              <w:top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tcBorders>
              <w:top w:val="single" w:sz="4" w:space="0" w:color="auto"/>
            </w:tcBorders>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p>
        </w:tc>
        <w:tc>
          <w:tcPr>
            <w:tcW w:w="283" w:type="dxa"/>
            <w:tcBorders>
              <w:top w:val="single" w:sz="4" w:space="0" w:color="auto"/>
            </w:tcBorders>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5952" behindDoc="0" locked="0" layoutInCell="1" allowOverlap="1">
                      <wp:simplePos x="0" y="0"/>
                      <wp:positionH relativeFrom="column">
                        <wp:posOffset>-51435</wp:posOffset>
                      </wp:positionH>
                      <wp:positionV relativeFrom="paragraph">
                        <wp:posOffset>481347</wp:posOffset>
                      </wp:positionV>
                      <wp:extent cx="321258" cy="0"/>
                      <wp:effectExtent l="0" t="0" r="22225" b="1905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AA112E" id="Line 2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9pt" to="21.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5UFAIAACk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I0aK&#10;9DCjZ6E4ymehN4NxJYTUamNDdfSoXs2zpt8dUrruiNrxyPHtZCAvCxnJu5SwcQZu2A5fNIMYsvc6&#10;NurY2j5AQgvQMc7jdJsHP3pE4fAhz/IJCIheXQkpr3nGOv+Z6x4Fo8ISOEdccnh2PvAg5TUkXKP0&#10;WkgZpy0VGio8n+STmOC0FCw4Q5izu20tLTqQoJf4xaLAcx9m9V6xCNZxwlYX2xMhzzZcLlXAg0qA&#10;zsU6C+LHPJ2vZqtZMSry6WpUpE0z+rSui9F0nT1OmoemrpvsZ6CWFWUnGOMqsLuKMyv+bviXZ3KW&#10;1U2etzYk79Fjv4Ds9R9Jx1GG6Z11sNXstLHXEYMeY/Dl7QTB3+/Bvn/hy18AAAD//wMAUEsDBBQA&#10;BgAIAAAAIQDshsCo2wAAAAcBAAAPAAAAZHJzL2Rvd25yZXYueG1sTI/BTsMwEETvSPyDtUhcqtZp&#10;oFCFOBUCcuNCAXHdxksSEa/T2G1Dv76LOMBxNKOZN/lqdJ3a0xBazwbmswQUceVty7WBt9dyugQV&#10;IrLFzjMZ+KYAq+L8LMfM+gO/0H4dayUlHDI00MTYZ1qHqiGHYeZ7YvE+/eAwihxqbQc8SLnrdJok&#10;N9phy7LQYE8PDVVf650zEMp32pbHSTVJPq5qT+n28fkJjbm8GO/vQEUa418YfvAFHQph2vgd26A6&#10;A9PlXJIGbhfyQPzrdAFq86t1kev//MUJAAD//wMAUEsBAi0AFAAGAAgAAAAhALaDOJL+AAAA4QEA&#10;ABMAAAAAAAAAAAAAAAAAAAAAAFtDb250ZW50X1R5cGVzXS54bWxQSwECLQAUAAYACAAAACEAOP0h&#10;/9YAAACUAQAACwAAAAAAAAAAAAAAAAAvAQAAX3JlbHMvLnJlbHNQSwECLQAUAAYACAAAACEATH6u&#10;VBQCAAApBAAADgAAAAAAAAAAAAAAAAAuAgAAZHJzL2Uyb0RvYy54bWxQSwECLQAUAAYACAAAACEA&#10;7IbAqNsAAAAHAQAADwAAAAAAAAAAAAAAAABuBAAAZHJzL2Rvd25yZXYueG1sUEsFBgAAAAAEAAQA&#10;8wAAAHYFAAAAAA==&#10;"/>
                  </w:pict>
                </mc:Fallback>
              </mc:AlternateContent>
            </w:r>
          </w:p>
        </w:tc>
        <w:tc>
          <w:tcPr>
            <w:tcW w:w="284" w:type="dxa"/>
            <w:tcBorders>
              <w:top w:val="single" w:sz="4" w:space="0" w:color="auto"/>
            </w:tcBorders>
          </w:tcPr>
          <w:p>
            <w:pPr>
              <w:tabs>
                <w:tab w:val="left" w:pos="763"/>
              </w:tabs>
              <w:ind w:left="-57" w:right="-57"/>
              <w:jc w:val="center"/>
              <w:rPr>
                <w:rFonts w:ascii="Times New Roman" w:hAnsi="Times New Roman"/>
                <w:spacing w:val="-6"/>
                <w:lang w:val="nl-NL"/>
              </w:rPr>
            </w:pPr>
          </w:p>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sz w:val="26"/>
                <w:szCs w:val="26"/>
              </w:rPr>
            </w:pPr>
            <w:r>
              <w:rPr>
                <w:rFonts w:ascii="Times New Roman" w:hAnsi="Times New Roman"/>
                <w:sz w:val="26"/>
                <w:szCs w:val="26"/>
              </w:rPr>
              <w:t>III</w:t>
            </w:r>
          </w:p>
        </w:tc>
        <w:tc>
          <w:tcPr>
            <w:tcW w:w="8930" w:type="dxa"/>
            <w:gridSpan w:val="15"/>
            <w:vAlign w:val="center"/>
          </w:tcPr>
          <w:p>
            <w:pPr>
              <w:spacing w:before="40" w:after="40"/>
              <w:ind w:left="-57" w:right="-57"/>
              <w:rPr>
                <w:rFonts w:ascii="Times New Roman" w:hAnsi="Times New Roman"/>
                <w:b/>
                <w:spacing w:val="-4"/>
                <w:sz w:val="26"/>
                <w:szCs w:val="26"/>
              </w:rPr>
            </w:pPr>
            <w:r>
              <w:rPr>
                <w:rFonts w:ascii="Times New Roman" w:hAnsi="Times New Roman"/>
                <w:b/>
                <w:spacing w:val="-4"/>
                <w:sz w:val="26"/>
                <w:szCs w:val="26"/>
              </w:rPr>
              <w:t>BỒI DƯỠNG, CẬP NHẬT KIẾN THỨC QP&amp;AN CHO CÁC ĐỐI TƯỢNG</w:t>
            </w:r>
          </w:p>
        </w:tc>
      </w:tr>
      <w:tr>
        <w:tc>
          <w:tcPr>
            <w:tcW w:w="567" w:type="dxa"/>
            <w:vAlign w:val="center"/>
          </w:tcPr>
          <w:p>
            <w:pPr>
              <w:jc w:val="center"/>
              <w:rPr>
                <w:rFonts w:ascii="Times New Roman" w:hAnsi="Times New Roman"/>
                <w:b/>
              </w:rPr>
            </w:pPr>
            <w:r>
              <w:rPr>
                <w:rFonts w:ascii="Times New Roman" w:hAnsi="Times New Roman"/>
                <w:b/>
              </w:rPr>
              <w:t>1</w:t>
            </w:r>
          </w:p>
        </w:tc>
        <w:tc>
          <w:tcPr>
            <w:tcW w:w="8930" w:type="dxa"/>
            <w:gridSpan w:val="15"/>
            <w:vAlign w:val="center"/>
          </w:tcPr>
          <w:p>
            <w:pPr>
              <w:spacing w:before="40" w:after="40"/>
              <w:ind w:left="-57" w:right="-57"/>
              <w:rPr>
                <w:rFonts w:ascii="Times New Roman" w:hAnsi="Times New Roman"/>
                <w:b/>
                <w:spacing w:val="-4"/>
              </w:rPr>
            </w:pPr>
            <w:r>
              <w:rPr>
                <w:rFonts w:ascii="Times New Roman" w:hAnsi="Times New Roman"/>
                <w:b/>
                <w:spacing w:val="-4"/>
              </w:rPr>
              <w:t>Bồi dưỡng KTQP&amp;AN theo Thông tư số 172/2020/TT-BQP ngày 30/12/2020 của Bộ Quốc phòng</w:t>
            </w:r>
          </w:p>
        </w:tc>
      </w:tr>
      <w:tr>
        <w:trPr>
          <w:trHeight w:val="2228"/>
        </w:trPr>
        <w:tc>
          <w:tcPr>
            <w:tcW w:w="567" w:type="dxa"/>
            <w:vAlign w:val="center"/>
          </w:tcPr>
          <w:p>
            <w:pPr>
              <w:jc w:val="center"/>
              <w:rPr>
                <w:rFonts w:ascii="Times New Roman" w:hAnsi="Times New Roman"/>
              </w:rPr>
            </w:pPr>
            <w:r>
              <w:rPr>
                <w:rFonts w:ascii="Times New Roman" w:hAnsi="Times New Roman"/>
              </w:rPr>
              <w:t>a</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1: </w:t>
            </w:r>
            <w:r>
              <w:rPr>
                <w:rFonts w:ascii="Times New Roman" w:hAnsi="Times New Roman"/>
                <w:spacing w:val="-4"/>
              </w:rPr>
              <w:t xml:space="preserve">Cử cán bộ tham gia các khóa bồi dưỡng KTQP&amp;AN đạt 100% chỉ tiêu theo kế hoạch được giao </w:t>
            </w:r>
          </w:p>
        </w:tc>
        <w:tc>
          <w:tcPr>
            <w:tcW w:w="1559" w:type="dxa"/>
            <w:vAlign w:val="center"/>
          </w:tcPr>
          <w:p>
            <w:pPr>
              <w:ind w:left="-57" w:right="-57"/>
              <w:jc w:val="center"/>
              <w:rPr>
                <w:rFonts w:ascii="Times New Roman" w:hAnsi="Times New Roman"/>
                <w:spacing w:val="-6"/>
              </w:rPr>
            </w:pPr>
            <w:r>
              <w:rPr>
                <w:rFonts w:ascii="Times New Roman" w:hAnsi="Times New Roman"/>
                <w:spacing w:val="-6"/>
              </w:rPr>
              <w:t>Thường trực</w:t>
            </w:r>
          </w:p>
          <w:p>
            <w:pPr>
              <w:ind w:left="-57" w:right="-57"/>
              <w:jc w:val="center"/>
              <w:rPr>
                <w:rFonts w:ascii="Times New Roman" w:hAnsi="Times New Roman"/>
                <w:spacing w:val="-6"/>
              </w:rPr>
            </w:pPr>
            <w:r>
              <w:rPr>
                <w:rFonts w:ascii="Times New Roman" w:hAnsi="Times New Roman"/>
                <w:spacing w:val="-6"/>
              </w:rPr>
              <w:t>Tỉnh ủy</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Tổ chức          Tỉnh ủy</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1856" behindDoc="0" locked="0" layoutInCell="1" allowOverlap="1">
                      <wp:simplePos x="0" y="0"/>
                      <wp:positionH relativeFrom="column">
                        <wp:posOffset>-74295</wp:posOffset>
                      </wp:positionH>
                      <wp:positionV relativeFrom="paragraph">
                        <wp:posOffset>784860</wp:posOffset>
                      </wp:positionV>
                      <wp:extent cx="1078865" cy="0"/>
                      <wp:effectExtent l="12700" t="12065" r="13335" b="6985"/>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4DB607" id="Line 2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1.8pt" to="79.1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wp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8ofQm8G4EkJqtbGhOnpUr+ZZ0+8OKV13RO145Ph2MpCXhYzkXUrYOAM3bIcvmkEM2Xsd&#10;G3VsbR8goQXoGPU43fTgR48oHGbp42w2nWBEr76ElNdEY53/zHWPglFhCaQjMDk8Ox+IkPIaEu5R&#10;ei2kjHJLhYYKzyf5JCY4LQULzhDm7G5bS4sOJAxM/GJV4LkPs3qvWATrOGGri+2JkGcbLpcq4EEp&#10;QOdinSfixzydr2arWTEq8ulqVKRNM/q0rovRdJ09TpqHpq6b7GeglhVlJxjjKrC7TmdW/J36l3dy&#10;nqvbfN7akLxHj/0Cstd/JB21DPKdB2Gr2WljrxrDQMbgy+MJE3+/B/v+iS9/AQAA//8DAFBLAwQU&#10;AAYACAAAACEAeJ4X+94AAAALAQAADwAAAGRycy9kb3ducmV2LnhtbEyPwU7CQBCG7ya8w2ZMvBDY&#10;tkQgtVtC1N68CBquQ3dsG7uzpbtA9eldEhI5zvxf/vkmWw2mFSfqXWNZQTyNQBCXVjdcKfjYFpMl&#10;COeRNbaWScEPOVjlo7sMU23P/E6nja9EKGGXooLa+y6V0pU1GXRT2xGH7Mv2Bn0Y+0rqHs+h3LQy&#10;iaK5NNhwuFBjR881ld+bo1Hgik86FL/jchztZpWl5PDy9opKPdwP6ycQngb/D8NFP6hDHpz29sja&#10;iVbBJI4XAQ1BMpuDuBCPywTE/rqReSZvf8j/AAAA//8DAFBLAQItABQABgAIAAAAIQC2gziS/gAA&#10;AOEBAAATAAAAAAAAAAAAAAAAAAAAAABbQ29udGVudF9UeXBlc10ueG1sUEsBAi0AFAAGAAgAAAAh&#10;ADj9If/WAAAAlAEAAAsAAAAAAAAAAAAAAAAALwEAAF9yZWxzLy5yZWxzUEsBAi0AFAAGAAgAAAAh&#10;AELEbCkVAgAAKgQAAA4AAAAAAAAAAAAAAAAALgIAAGRycy9lMm9Eb2MueG1sUEsBAi0AFAAGAAgA&#10;AAAhAHieF/veAAAACwEAAA8AAAAAAAAAAAAAAAAAbwQAAGRycy9kb3ducmV2LnhtbFBLBQYAAAAA&#10;BAAEAPMAAAB6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b</w:t>
            </w:r>
          </w:p>
        </w:tc>
        <w:tc>
          <w:tcPr>
            <w:tcW w:w="2410" w:type="dxa"/>
            <w:vAlign w:val="center"/>
          </w:tcPr>
          <w:p>
            <w:pPr>
              <w:spacing w:before="40" w:after="40"/>
              <w:jc w:val="both"/>
              <w:rPr>
                <w:rFonts w:ascii="Times New Roman" w:hAnsi="Times New Roman"/>
                <w:b/>
                <w:spacing w:val="-4"/>
              </w:rPr>
            </w:pPr>
            <w:r>
              <w:rPr>
                <w:rFonts w:ascii="Times New Roman" w:hAnsi="Times New Roman"/>
                <w:b/>
                <w:spacing w:val="-4"/>
              </w:rPr>
              <w:t xml:space="preserve">Đối tượng 2: </w:t>
            </w:r>
            <w:r>
              <w:rPr>
                <w:rFonts w:ascii="Times New Roman" w:hAnsi="Times New Roman"/>
                <w:spacing w:val="-4"/>
              </w:rPr>
              <w:t xml:space="preserve">Cử cán bộ tham gia các khóa bồi dưỡng KTQP&amp;AN tại Trường Quân sự Quân khu 4 đạt 100% chỉ tiêu theo kế hoạch được giao </w:t>
            </w:r>
          </w:p>
        </w:tc>
        <w:tc>
          <w:tcPr>
            <w:tcW w:w="1559" w:type="dxa"/>
            <w:vAlign w:val="center"/>
          </w:tcPr>
          <w:p>
            <w:pPr>
              <w:ind w:left="-57" w:right="-57"/>
              <w:jc w:val="center"/>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Thường trực</w:t>
            </w:r>
          </w:p>
          <w:p>
            <w:pPr>
              <w:ind w:left="-57" w:right="-57"/>
              <w:jc w:val="center"/>
              <w:rPr>
                <w:rFonts w:ascii="Times New Roman" w:hAnsi="Times New Roman"/>
                <w:spacing w:val="-6"/>
              </w:rPr>
            </w:pPr>
            <w:r>
              <w:rPr>
                <w:rFonts w:ascii="Times New Roman" w:hAnsi="Times New Roman"/>
                <w:spacing w:val="-6"/>
              </w:rPr>
              <w:t>Tỉnh ủy</w:t>
            </w:r>
          </w:p>
        </w:tc>
        <w:tc>
          <w:tcPr>
            <w:tcW w:w="1559" w:type="dxa"/>
            <w:vAlign w:val="center"/>
          </w:tcPr>
          <w:p>
            <w:pPr>
              <w:ind w:left="-57" w:right="-57"/>
              <w:jc w:val="center"/>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Ban Tổ chức          Tỉnh ủy</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4928" behindDoc="0" locked="0" layoutInCell="1" allowOverlap="1">
                      <wp:simplePos x="0" y="0"/>
                      <wp:positionH relativeFrom="column">
                        <wp:posOffset>104140</wp:posOffset>
                      </wp:positionH>
                      <wp:positionV relativeFrom="paragraph">
                        <wp:posOffset>731520</wp:posOffset>
                      </wp:positionV>
                      <wp:extent cx="536575" cy="0"/>
                      <wp:effectExtent l="0" t="0" r="15875" b="1905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7.6pt" to="50.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XR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yWPoTW9cAS6V2tlQHT2rZ7PV9IdDSlctUQceOb5cDMRlISJ5ExIUZyDDvv+iGfiQo9ex&#10;UefGdgESWoDOcR6X+zz42SMKl9OH2fQRaNHBlJBiiDPW+c9cdygIJZbAOeKS09b5wIMUg0tIo/RG&#10;SBmnLRXqS7yYQsHB4rQULBijYg/7Slp0ImFf4heLeudm9VGxCNZywtY32RMhrzIklyrgQSVA5yZd&#10;F+LnIl2s5+t5Psons/UoT+t69GlT5aPZJnuc1g91VdXZr0Aty4tWMMZVYDcsZ5b/3fBvz+S6Vvf1&#10;vLcheYse+wVkh38kHUcZpnfdg71ml50dRgz7GJ1vbycs/Gsd5NcvfPUbAAD//wMAUEsDBBQABgAI&#10;AAAAIQCyLsRe3QAAAAoBAAAPAAAAZHJzL2Rvd25yZXYueG1sTI9BT8MwDIXvSPyHyEhcpi1ZgQlK&#10;0wkBvXHZYOLqtaataJyuybbCr8eTkOBkPfvp+XvZcnSdOtAQWs8W5jMDirj0Vcu1hbfXYnoLKkTk&#10;CjvPZOGLAizz87MM08ofeUWHdayVhHBI0UITY59qHcqGHIaZ74nl9uEHh1HkUOtqwKOEu04nxiy0&#10;w5blQ4M9PTZUfq73zkIoNrQrviflxLxf1Z6S3dPLM1p7eTE+3IOKNMY/M5zwBR1yYdr6PVdBdaIX&#10;1+KUOb9JQJ0MxtyB2v5udJ7p/xXyHwAAAP//AwBQSwECLQAUAAYACAAAACEAtoM4kv4AAADhAQAA&#10;EwAAAAAAAAAAAAAAAAAAAAAAW0NvbnRlbnRfVHlwZXNdLnhtbFBLAQItABQABgAIAAAAIQA4/SH/&#10;1gAAAJQBAAALAAAAAAAAAAAAAAAAAC8BAABfcmVscy8ucmVsc1BLAQItABQABgAIAAAAIQCeUMXR&#10;EQIAACkEAAAOAAAAAAAAAAAAAAAAAC4CAABkcnMvZTJvRG9jLnhtbFBLAQItABQABgAIAAAAIQCy&#10;LsRe3QAAAAoBAAAPAAAAAAAAAAAAAAAAAGsEAABkcnMvZG93bnJldi54bWxQSwUGAAAAAAQABADz&#10;AAAAdQUAAAAA&#10;"/>
                  </w:pict>
                </mc:Fallback>
              </mc:AlternateConten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c</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3: </w:t>
            </w:r>
            <w:r>
              <w:rPr>
                <w:rFonts w:ascii="Times New Roman" w:hAnsi="Times New Roman"/>
                <w:spacing w:val="-4"/>
              </w:rPr>
              <w:t xml:space="preserve">Hội đồng GDQP&amp;AN tỉnh mở </w:t>
            </w:r>
            <w:r>
              <w:rPr>
                <w:rFonts w:ascii="Times New Roman" w:hAnsi="Times New Roman"/>
                <w:color w:val="000000"/>
                <w:spacing w:val="-4"/>
              </w:rPr>
              <w:t>02</w:t>
            </w:r>
            <w:r>
              <w:rPr>
                <w:rFonts w:ascii="Times New Roman" w:hAnsi="Times New Roman"/>
                <w:spacing w:val="-4"/>
              </w:rPr>
              <w:t xml:space="preserve"> khóa bồi dưỡng, quân số mỗi khóa từ 70 đồng chí trở lên (có kế hoạch riêng)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right="-57"/>
              <w:jc w:val="center"/>
              <w:rPr>
                <w:rFonts w:ascii="Times New Roman" w:hAnsi="Times New Roman"/>
                <w:spacing w:val="-6"/>
              </w:rPr>
            </w:pPr>
            <w:r>
              <w:rPr>
                <w:rFonts w:ascii="Times New Roman" w:hAnsi="Times New Roman"/>
                <w:spacing w:val="-6"/>
              </w:rPr>
              <w:t>Ban Thường                trực HĐ GDQP&amp;AN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6976" behindDoc="0" locked="0" layoutInCell="1" allowOverlap="1">
                      <wp:simplePos x="0" y="0"/>
                      <wp:positionH relativeFrom="column">
                        <wp:posOffset>-67310</wp:posOffset>
                      </wp:positionH>
                      <wp:positionV relativeFrom="paragraph">
                        <wp:posOffset>631825</wp:posOffset>
                      </wp:positionV>
                      <wp:extent cx="1072515" cy="0"/>
                      <wp:effectExtent l="8255" t="12065" r="5080" b="6985"/>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7A0FDB" id="Line 2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9.75pt" to="79.1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tT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z0NveuNKCFmpnQ3V0bN6MVtNvzuk9Kol6sAjx9eLgbwsZCRvUsLGGbhh33/WDGLI0evY&#10;qHNjuwAJLUDnqMflrgc/e0ThMEuf8kk2wYgOvoSUQ6Kxzn/iukPBqLAE0hGYnLbOByKkHELCPUpv&#10;hJRRbqlQX+H5JJ/EBKelYMEZwpw97FfSohMJAxO/WBV4HsOsPioWwVpO2PpmeyLk1YbLpQp4UArQ&#10;uVnXifgxT+fr2XpWjIp8uh4VaV2PPm5WxWi6yZ4m9Yd6taqzn4FaVpStYIyrwG6Yzqz4O/Vv7+Q6&#10;V/f5vLcheYse+wVkh38kHbUM8l0HYa/ZZWcHjWEgY/Dt8YSJf9yD/fjEl78AAAD//wMAUEsDBBQA&#10;BgAIAAAAIQDlq+hr3QAAAAkBAAAPAAAAZHJzL2Rvd25yZXYueG1sTI/BbsIwDIbvk3iHyEi7IEgA&#10;gaBrihBbb7uMbdrVNF5brXFKE6Db0y+Iw3a0/en396eb3jbiTJ2vHWuYThQI4sKZmksNb6/5eAXC&#10;B2SDjWPS8E0eNtngLsXEuAu/0HkfShFD2CeooQqhTaT0RUUW/cS1xPH26TqLIY5dKU2HlxhuGzlT&#10;aikt1hw/VNjSrqLia3+yGnz+Tsf8Z1SM1Me8dDQ7Pj4/odb3w377ACJQH/5guOpHdcii08Gd2HjR&#10;aBhP1TKiGtbrBYgrsFjNQRxuC5ml8n+D7BcAAP//AwBQSwECLQAUAAYACAAAACEAtoM4kv4AAADh&#10;AQAAEwAAAAAAAAAAAAAAAAAAAAAAW0NvbnRlbnRfVHlwZXNdLnhtbFBLAQItABQABgAIAAAAIQA4&#10;/SH/1gAAAJQBAAALAAAAAAAAAAAAAAAAAC8BAABfcmVscy8ucmVsc1BLAQItABQABgAIAAAAIQCt&#10;zutTFAIAACoEAAAOAAAAAAAAAAAAAAAAAC4CAABkcnMvZTJvRG9jLnhtbFBLAQItABQABgAIAAAA&#10;IQDlq+hr3QAAAAkBAAAPAAAAAAAAAAAAAAAAAG4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d</w:t>
            </w:r>
          </w:p>
        </w:tc>
        <w:tc>
          <w:tcPr>
            <w:tcW w:w="2410" w:type="dxa"/>
            <w:vAlign w:val="center"/>
          </w:tcPr>
          <w:p>
            <w:pPr>
              <w:spacing w:before="40" w:after="40"/>
              <w:jc w:val="both"/>
              <w:rPr>
                <w:rFonts w:ascii="Times New Roman" w:hAnsi="Times New Roman"/>
                <w:color w:val="000000"/>
                <w:spacing w:val="-4"/>
              </w:rPr>
            </w:pPr>
            <w:r>
              <w:rPr>
                <w:rFonts w:ascii="Times New Roman" w:hAnsi="Times New Roman"/>
                <w:b/>
                <w:spacing w:val="-4"/>
              </w:rPr>
              <w:t xml:space="preserve">Đối tượng 4 và đối tượng khác: </w:t>
            </w:r>
            <w:r>
              <w:rPr>
                <w:rFonts w:ascii="Times New Roman" w:hAnsi="Times New Roman"/>
                <w:spacing w:val="-4"/>
              </w:rPr>
              <w:t xml:space="preserve">Chỉ đạo Hội đồng GDQP&amp;AN các huyện, thành phố, thị xã tổ chức bồi dưỡng cho </w:t>
            </w:r>
            <w:r>
              <w:rPr>
                <w:rFonts w:ascii="Times New Roman" w:hAnsi="Times New Roman"/>
                <w:color w:val="000000"/>
                <w:spacing w:val="-4"/>
              </w:rPr>
              <w:t xml:space="preserve">100% số cán bộ phải bồi dưỡng trong nhiệm kỳ 2021 - 2025 </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Hội đồng</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w:t>
            </w:r>
          </w:p>
          <w:p>
            <w:pPr>
              <w:ind w:left="-57" w:right="-57"/>
              <w:jc w:val="center"/>
              <w:rPr>
                <w:rFonts w:ascii="Times New Roman" w:hAnsi="Times New Roman"/>
                <w:spacing w:val="-6"/>
              </w:rPr>
            </w:pPr>
            <w:r>
              <w:rPr>
                <w:rFonts w:ascii="Times New Roman" w:hAnsi="Times New Roman"/>
                <w:spacing w:val="-6"/>
              </w:rPr>
              <w:t>AN các huyện, thành phố,</w:t>
            </w:r>
          </w:p>
          <w:p>
            <w:pPr>
              <w:ind w:left="-57" w:right="-57"/>
              <w:jc w:val="center"/>
              <w:rPr>
                <w:rFonts w:ascii="Times New Roman" w:hAnsi="Times New Roman"/>
                <w:spacing w:val="-6"/>
              </w:rPr>
            </w:pPr>
            <w:r>
              <w:rPr>
                <w:rFonts w:ascii="Times New Roman" w:hAnsi="Times New Roman"/>
                <w:spacing w:val="-6"/>
              </w:rPr>
              <w:t>thị xã</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8000" behindDoc="0" locked="0" layoutInCell="1" allowOverlap="1">
                      <wp:simplePos x="0" y="0"/>
                      <wp:positionH relativeFrom="column">
                        <wp:posOffset>-71120</wp:posOffset>
                      </wp:positionH>
                      <wp:positionV relativeFrom="paragraph">
                        <wp:posOffset>1061720</wp:posOffset>
                      </wp:positionV>
                      <wp:extent cx="1444625" cy="0"/>
                      <wp:effectExtent l="0" t="0" r="22225" b="190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3.6pt" to="108.1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8eFQIAACo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g0xkiR&#10;Dnq0EYqjcRa06Y0rIKRSWxuqoyf1bDaafndI6aolas8jx5ezgbyYkTykhI0zcMOu/6wZxJCD11Go&#10;U2O7AAkSoFPsx/neD37yiMJhluf5dDTBiN58CSluicY6/4nrDgWjxBJIR2By3DgP1CH0FhLuUXot&#10;pIztlgr1JZ5PADl4nJaCBWfc2P2ukhYdSRiY+AUdAOwhzOqDYhGs5YStrrYnQl5siJcq4EEpQOdq&#10;XSbixzydr2arWT7IR9PVIE/revBxXeWD6Tr7MKnHdVXV2c9ALcuLVjDGVWB3m84sf1v3r+/kMlf3&#10;+bzLkDyixxKB7O0fScdehvZdBmGn2XlrgxqhrTCQMfj6eMLE/7mPUb+f+PIXAAAA//8DAFBLAwQU&#10;AAYACAAAACEAglHgHd0AAAALAQAADwAAAGRycy9kb3ducmV2LnhtbEyPQUvDQBCF74L/YRnBS2k3&#10;SSFKzKaImpsXq+J1mh2TYHY2zW7b6K93BEFvM/Meb75XbmY3qCNNofdsIF0loIgbb3tuDbw818tr&#10;UCEiWxw8k4FPCrCpzs9KLKw/8RMdt7FVEsKhQANdjGOhdWg6chhWfiQW7d1PDqOsU6vthCcJd4PO&#10;kiTXDnuWDx2OdNdR87E9OAOhfqV9/bVoFsnbuvWU7e8fH9CYy4v59gZUpDn+meEHX9ChEqadP7AN&#10;ajCwTNNMrCLkVzKII0vzNajd70VXpf7fofoGAAD//wMAUEsBAi0AFAAGAAgAAAAhALaDOJL+AAAA&#10;4QEAABMAAAAAAAAAAAAAAAAAAAAAAFtDb250ZW50X1R5cGVzXS54bWxQSwECLQAUAAYACAAAACEA&#10;OP0h/9YAAACUAQAACwAAAAAAAAAAAAAAAAAvAQAAX3JlbHMvLnJlbHNQSwECLQAUAAYACAAAACEA&#10;Va0fHhUCAAAqBAAADgAAAAAAAAAAAAAAAAAuAgAAZHJzL2Uyb0RvYy54bWxQSwECLQAUAAYACAAA&#10;ACEAglHgHd0AAAALAQAADwAAAAAAAAAAAAAAAABvBAAAZHJzL2Rvd25yZXYueG1sUEsFBgAAAAAE&#10;AAQA8wAAAHkFA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rPr>
            </w:pPr>
            <w:r>
              <w:rPr>
                <w:rFonts w:ascii="Times New Roman" w:hAnsi="Times New Roman"/>
                <w:b/>
              </w:rPr>
              <w:t>2</w:t>
            </w:r>
          </w:p>
        </w:tc>
        <w:tc>
          <w:tcPr>
            <w:tcW w:w="8930" w:type="dxa"/>
            <w:gridSpan w:val="15"/>
            <w:vAlign w:val="center"/>
          </w:tcPr>
          <w:p>
            <w:pPr>
              <w:spacing w:before="40" w:after="40"/>
              <w:ind w:left="-57" w:right="-57"/>
              <w:jc w:val="both"/>
              <w:rPr>
                <w:rFonts w:ascii="Times New Roman" w:hAnsi="Times New Roman"/>
                <w:b/>
                <w:spacing w:val="-4"/>
              </w:rPr>
            </w:pPr>
            <w:r>
              <w:rPr>
                <w:rFonts w:ascii="Times New Roman" w:hAnsi="Times New Roman"/>
                <w:b/>
                <w:spacing w:val="-4"/>
              </w:rPr>
              <w:t>Bồi dưỡng KTQPAN theo Thông tư số 24/2014/TT-BQP của Bộ Quốc phòng</w:t>
            </w:r>
          </w:p>
        </w:tc>
      </w:tr>
      <w:tr>
        <w:tc>
          <w:tcPr>
            <w:tcW w:w="567" w:type="dxa"/>
            <w:vAlign w:val="center"/>
          </w:tcPr>
          <w:p>
            <w:pPr>
              <w:jc w:val="center"/>
              <w:rPr>
                <w:rFonts w:ascii="Times New Roman" w:hAnsi="Times New Roman"/>
              </w:rPr>
            </w:pPr>
          </w:p>
          <w:p>
            <w:pPr>
              <w:jc w:val="center"/>
              <w:rPr>
                <w:rFonts w:ascii="Times New Roman" w:hAnsi="Times New Roman"/>
              </w:rPr>
            </w:pPr>
            <w:r>
              <w:rPr>
                <w:rFonts w:ascii="Times New Roman" w:hAnsi="Times New Roman"/>
              </w:rPr>
              <w:t xml:space="preserve"> a</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Đối tượng 2</w:t>
            </w:r>
            <w:r>
              <w:rPr>
                <w:rFonts w:ascii="Times New Roman" w:hAnsi="Times New Roman"/>
                <w:spacing w:val="-4"/>
              </w:rPr>
              <w:t xml:space="preserve">: Bộ CHQS tỉnh, Bộ CH BĐBP tỉnh khảo sát, cử cán bộ tham gia  các khóa bồi dưỡng KTQP&amp;AN tại Trường Quân sự Quân khu 4 bảo đảm 100% chỉ tiêu theo kế hoạch được giao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Bộ CHQS tỉnh, Bộ</w:t>
            </w:r>
          </w:p>
          <w:p>
            <w:pPr>
              <w:ind w:left="-57" w:right="-57"/>
              <w:jc w:val="center"/>
              <w:rPr>
                <w:rFonts w:ascii="Times New Roman" w:hAnsi="Times New Roman"/>
                <w:spacing w:val="-6"/>
              </w:rPr>
            </w:pPr>
            <w:r>
              <w:rPr>
                <w:rFonts w:ascii="Times New Roman" w:hAnsi="Times New Roman"/>
                <w:spacing w:val="-6"/>
              </w:rPr>
              <w:t>Chỉ huy</w:t>
            </w:r>
          </w:p>
          <w:p>
            <w:pPr>
              <w:ind w:left="-57" w:right="-57"/>
              <w:jc w:val="center"/>
              <w:rPr>
                <w:rFonts w:ascii="Times New Roman" w:hAnsi="Times New Roman"/>
                <w:spacing w:val="-6"/>
              </w:rPr>
            </w:pPr>
            <w:r>
              <w:rPr>
                <w:rFonts w:ascii="Times New Roman" w:hAnsi="Times New Roman"/>
                <w:spacing w:val="-6"/>
              </w:rPr>
              <w:t>BĐBP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49024" behindDoc="0" locked="0" layoutInCell="1" allowOverlap="1">
                      <wp:simplePos x="0" y="0"/>
                      <wp:positionH relativeFrom="column">
                        <wp:posOffset>-65405</wp:posOffset>
                      </wp:positionH>
                      <wp:positionV relativeFrom="paragraph">
                        <wp:posOffset>1167552</wp:posOffset>
                      </wp:positionV>
                      <wp:extent cx="1780540" cy="0"/>
                      <wp:effectExtent l="0" t="0" r="10160" b="1905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1.95pt" to="135.0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D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GoXe9MaVELJUWxuqoyf1ajaafndI6WVL1J5Hjm9nA3lZyEjepYSNM3DDrv+iGcSQg9ex&#10;UafGdgESWoBOUY/zXQ9+8ojCYfY0TccFyEZvvoSUt0Rjnf/MdYeCUWEJpCMwOW6cD0RIeQsJ9yi9&#10;FlJGuaVCfYVn43wcE5yWggVnCHN2v1tKi44kDEz8YlXgeQyz+qBYBGs5Yaur7YmQFxsulyrgQSlA&#10;52pdJuLHLJ2tpqtpMSjyyWpQpHU9+LReFoPJOnsa16N6uayzn4FaVpStYIyrwO42nVnxd+pf38ll&#10;ru7zeW9D8h499gvI3v6RdNQyyHcZhJ1m5629aQwDGYOvjydM/OMe7McnvvgFAAD//wMAUEsDBBQA&#10;BgAIAAAAIQBL2iaf3gAAAAsBAAAPAAAAZHJzL2Rvd25yZXYueG1sTI/BTsMwDIbvSLxDZCQu05a0&#10;lWArTScE9MaFAdrVa0xb0Thdk22FpydIk+Bo/59+fy7Wk+3FkUbfOdaQLBQI4tqZjhsNb6/VfAnC&#10;B2SDvWPS8EUe1uXlRYG5cSd+oeMmNCKWsM9RQxvCkEvp65Ys+oUbiGP24UaLIY5jI82Ip1hue5kq&#10;dSMtdhwvtDjQQ0v15+ZgNfjqnfbV96yeqW3WOEr3j89PqPX11XR/ByLQFP5g+NWP6lBGp507sPGi&#10;1zBPVBbRGCyzFYhIpLcqAbE7b2RZyP8/lD8AAAD//wMAUEsBAi0AFAAGAAgAAAAhALaDOJL+AAAA&#10;4QEAABMAAAAAAAAAAAAAAAAAAAAAAFtDb250ZW50X1R5cGVzXS54bWxQSwECLQAUAAYACAAAACEA&#10;OP0h/9YAAACUAQAACwAAAAAAAAAAAAAAAAAvAQAAX3JlbHMvLnJlbHNQSwECLQAUAAYACAAAACEA&#10;29eg+hQCAAAqBAAADgAAAAAAAAAAAAAAAAAuAgAAZHJzL2Uyb0RvYy54bWxQSwECLQAUAAYACAAA&#10;ACEAS9omn94AAAALAQAADwAAAAAAAAAAAAAAAABuBAAAZHJzL2Rvd25yZXYueG1sUEsFBgAAAAAE&#10;AAQA8wAAAHkFA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b</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3: </w:t>
            </w:r>
            <w:r>
              <w:rPr>
                <w:rFonts w:ascii="Times New Roman" w:hAnsi="Times New Roman"/>
                <w:spacing w:val="-4"/>
              </w:rPr>
              <w:t xml:space="preserve">Bộ CHQS tỉnh, Bộ Chỉ huy BĐBP tỉnh khảo sát, xây dựng kế hoạch và tổ chức 01 lớp bồi dưỡng cho số cán bộ chưa tham gia bồi dưỡng, quân số 65 đến 70 đồng chí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Bộ CHQS tỉnh,  Bộ Chỉ huy</w:t>
            </w:r>
          </w:p>
          <w:p>
            <w:pPr>
              <w:ind w:left="-57" w:right="-57"/>
              <w:jc w:val="center"/>
              <w:rPr>
                <w:rFonts w:ascii="Times New Roman" w:hAnsi="Times New Roman"/>
                <w:spacing w:val="-6"/>
              </w:rPr>
            </w:pPr>
            <w:r>
              <w:rPr>
                <w:rFonts w:ascii="Times New Roman" w:hAnsi="Times New Roman"/>
                <w:spacing w:val="-6"/>
              </w:rPr>
              <w:t>BĐBP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0048" behindDoc="0" locked="0" layoutInCell="1" allowOverlap="1">
                      <wp:simplePos x="0" y="0"/>
                      <wp:positionH relativeFrom="column">
                        <wp:posOffset>-57150</wp:posOffset>
                      </wp:positionH>
                      <wp:positionV relativeFrom="paragraph">
                        <wp:posOffset>1050712</wp:posOffset>
                      </wp:positionV>
                      <wp:extent cx="1242060" cy="0"/>
                      <wp:effectExtent l="0" t="0" r="15240" b="1905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2.75pt" to="93.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M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H0VITe9MaVELJSOxuqo2f1YraafndI6VVL1IFHjq8XA3lZyEjepISNM3DDvv+sGcSQo9ex&#10;UefGdgESWoDOUY/LXQ9+9ojCYZYXeToF2ejgS0g5JBrr/CeuOxSMCksgHYHJaet8IELKISTco/RG&#10;SBnllgr1FZ5P8klMcFoKFpwhzNnDfiUtOpEwMPGLVYHnMczqo2IRrOWErW+2J0JebbhcqoAHpQCd&#10;m3WdiB/zdL6erWfFqMin61GR1vXo42ZVjKab7MOkfqpXqzr7GahlRdkKxrgK7IbpzIq/U//2Tq5z&#10;dZ/PexuSt+ixX0B2+EfSUcsg33UQ9ppddnbQGAYyBt8eT5j4xz3Yj098+QsAAP//AwBQSwMEFAAG&#10;AAgAAAAhAA2w9mrdAAAACgEAAA8AAABkcnMvZG93bnJldi54bWxMj0FLw0AQhe+C/2EZwUtpN1Ya&#10;asymiJqbF6ul12l2TILZ2TS7baO/3ikIepw3j/e+l69G16kjDaH1bOBmloAirrxtuTbw/lZOl6BC&#10;RLbYeSYDXxRgVVxe5JhZf+JXOq5jrSSEQ4YGmhj7TOtQNeQwzHxPLL8PPziMcg61tgOeJNx1ep4k&#10;qXbYsjQ02NNjQ9Xn+uAMhHJD+/J7Uk2S7W3tab5/enlGY66vxod7UJHG+GeGM76gQyFMO39gG1Rn&#10;YHonU6Lo6WIB6mxYpimo3a+ii1z/n1D8AAAA//8DAFBLAQItABQABgAIAAAAIQC2gziS/gAAAOEB&#10;AAATAAAAAAAAAAAAAAAAAAAAAABbQ29udGVudF9UeXBlc10ueG1sUEsBAi0AFAAGAAgAAAAhADj9&#10;If/WAAAAlAEAAAsAAAAAAAAAAAAAAAAALwEAAF9yZWxzLy5yZWxzUEsBAi0AFAAGAAgAAAAhANb6&#10;hMwTAgAAKgQAAA4AAAAAAAAAAAAAAAAALgIAAGRycy9lMm9Eb2MueG1sUEsBAi0AFAAGAAgAAAAh&#10;AA2w9mrdAAAACgEAAA8AAAAAAAAAAAAAAAAAbQQAAGRycy9kb3ducmV2LnhtbFBLBQYAAAAABAAE&#10;APMAAAB3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c</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4: </w:t>
            </w:r>
            <w:r>
              <w:rPr>
                <w:rFonts w:ascii="Times New Roman" w:hAnsi="Times New Roman"/>
                <w:spacing w:val="-4"/>
              </w:rPr>
              <w:t xml:space="preserve">Bộ CHQS tỉnh, Bộ Chỉ huy BĐBP tỉnh xây dựng kế hoạch và tổ chức bồi dưỡng cho số cán bộ chưa được bồi dưỡng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Bộ CHQS tỉnh; Bộ Chỉ huy</w:t>
            </w:r>
          </w:p>
          <w:p>
            <w:pPr>
              <w:ind w:left="-57" w:right="-57"/>
              <w:jc w:val="center"/>
              <w:rPr>
                <w:rFonts w:ascii="Times New Roman" w:hAnsi="Times New Roman"/>
                <w:spacing w:val="-6"/>
              </w:rPr>
            </w:pPr>
            <w:r>
              <w:rPr>
                <w:rFonts w:ascii="Times New Roman" w:hAnsi="Times New Roman"/>
                <w:spacing w:val="-6"/>
              </w:rPr>
              <w:t>BĐBP tỉnh</w:t>
            </w:r>
          </w:p>
          <w:p>
            <w:pPr>
              <w:ind w:left="-57" w:right="-57"/>
              <w:jc w:val="center"/>
              <w:rPr>
                <w:rFonts w:ascii="Times New Roman" w:hAnsi="Times New Roman"/>
                <w:spacing w:val="-6"/>
              </w:rPr>
            </w:pPr>
          </w:p>
          <w:p>
            <w:pPr>
              <w:ind w:left="-57" w:right="-57"/>
              <w:jc w:val="center"/>
              <w:rPr>
                <w:rFonts w:ascii="Times New Roman" w:hAnsi="Times New Roman"/>
                <w:spacing w:val="-6"/>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650875</wp:posOffset>
                      </wp:positionV>
                      <wp:extent cx="1780540" cy="0"/>
                      <wp:effectExtent l="8890" t="5080" r="10795" b="1397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CB31F3" id="Line 3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1.25pt" to="134.9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D9PQm964AkIqtbWhOnpSr+ZZ0+8OKV21RO155Ph2NpCXhYzkXUrYOAM37PovmkEMOXgd&#10;G3VqbBcgoQXoFPU43/TgJ48oHGaP83SaAy86+BJSDInGOv+Z6w4Fo8QSSEdgcnx2PhAhxRAS7lF6&#10;I6SMckuF+hIvppNpTHBaChacIczZ/a6SFh1JGJj4xarAcx9m9UGxCNZywtZX2xMhLzZcLlXAg1KA&#10;ztW6TMSPRbpYz9fzfJRPZutRntb16NOmykezTfY4rR/qqqqzn4FalhetYIyrwG6Yziz/O/Wv7+Qy&#10;V7f5vLUheY8e+wVkh38kHbUM8l0GYafZeWsHjWEgY/D18YSJv9+Dff/EV78AAAD//wMAUEsDBBQA&#10;BgAIAAAAIQD54Qw+3gAAAAsBAAAPAAAAZHJzL2Rvd25yZXYueG1sTI9BT8MwDIXvSPyHyEhcpi1Z&#10;EdNWmk4I6I0LA7Sr15q2onG6JtsKvx4jTYKb7ff0/L1sPbpOHWkIrWcL85kBRVz6quXawttrMV2C&#10;ChG5ws4zWfiiAOv88iLDtPInfqHjJtZKQjikaKGJsU+1DmVDDsPM98SiffjBYZR1qHU14EnCXacT&#10;YxbaYcvyocGeHhoqPzcHZyEU77QvviflxGxvak/J/vH5Ca29vhrv70BFGuOfGX7xBR1yYdr5A1dB&#10;dRamc3MrVhFMIoM4ksVqBWp3vug80/875D8AAAD//wMAUEsBAi0AFAAGAAgAAAAhALaDOJL+AAAA&#10;4QEAABMAAAAAAAAAAAAAAAAAAAAAAFtDb250ZW50X1R5cGVzXS54bWxQSwECLQAUAAYACAAAACEA&#10;OP0h/9YAAACUAQAACwAAAAAAAAAAAAAAAAAvAQAAX3JlbHMvLnJlbHNQSwECLQAUAAYACAAAACEA&#10;/1S0yRQCAAAqBAAADgAAAAAAAAAAAAAAAAAuAgAAZHJzL2Uyb0RvYy54bWxQSwECLQAUAAYACAAA&#10;ACEA+eEMPt4AAAALAQAADwAAAAAAAAAAAAAAAABuBAAAZHJzL2Rvd25yZXYueG1sUEsFBgAAAAAE&#10;AAQA8wAAAHkFA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rPr>
            </w:pPr>
            <w:r>
              <w:rPr>
                <w:rFonts w:ascii="Times New Roman" w:hAnsi="Times New Roman"/>
                <w:b/>
              </w:rPr>
              <w:t>3</w:t>
            </w:r>
          </w:p>
        </w:tc>
        <w:tc>
          <w:tcPr>
            <w:tcW w:w="8930" w:type="dxa"/>
            <w:gridSpan w:val="15"/>
            <w:vAlign w:val="center"/>
          </w:tcPr>
          <w:p>
            <w:pPr>
              <w:spacing w:before="40" w:after="40"/>
              <w:ind w:left="-57" w:right="-57"/>
              <w:rPr>
                <w:rFonts w:ascii="Times New Roman" w:hAnsi="Times New Roman"/>
                <w:b/>
                <w:spacing w:val="-4"/>
              </w:rPr>
            </w:pPr>
            <w:r>
              <w:rPr>
                <w:rFonts w:ascii="Times New Roman" w:hAnsi="Times New Roman"/>
                <w:b/>
                <w:spacing w:val="-4"/>
              </w:rPr>
              <w:t>Bồi dưỡng KTQPAN theo Thông tư số 43/2020/TT-BCA của Bộ Công an</w:t>
            </w:r>
          </w:p>
        </w:tc>
      </w:tr>
      <w:tr>
        <w:tc>
          <w:tcPr>
            <w:tcW w:w="567" w:type="dxa"/>
            <w:vAlign w:val="center"/>
          </w:tcPr>
          <w:p>
            <w:pPr>
              <w:jc w:val="center"/>
              <w:rPr>
                <w:rFonts w:ascii="Times New Roman" w:hAnsi="Times New Roman"/>
              </w:rPr>
            </w:pPr>
            <w:r>
              <w:rPr>
                <w:rFonts w:ascii="Times New Roman" w:hAnsi="Times New Roman"/>
              </w:rPr>
              <w:t>a</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2: </w:t>
            </w:r>
            <w:r>
              <w:rPr>
                <w:rFonts w:ascii="Times New Roman" w:hAnsi="Times New Roman"/>
                <w:spacing w:val="-4"/>
              </w:rPr>
              <w:t xml:space="preserve">Công an tỉnh khảo sát, cử cán bộ tham gia bồi dưỡng khi có kế hoạch của  Bộ Công an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Công 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5168" behindDoc="0" locked="0" layoutInCell="1" allowOverlap="1">
                      <wp:simplePos x="0" y="0"/>
                      <wp:positionH relativeFrom="column">
                        <wp:posOffset>-69850</wp:posOffset>
                      </wp:positionH>
                      <wp:positionV relativeFrom="paragraph">
                        <wp:posOffset>538480</wp:posOffset>
                      </wp:positionV>
                      <wp:extent cx="1780540" cy="0"/>
                      <wp:effectExtent l="5715" t="12700" r="13970" b="6350"/>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63AD56" id="Line 5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2.4pt" to="134.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V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CH0pjeugJBKbW2ojp7Uq3nW9LtDSlctUXseOb6dDeRlISN5lxI2zsANu/6LZhBDDl7H&#10;Rp0a2wVIaAE6RT3ONz34ySMKh9njPJ3mIBsdfAkphkRjnf/MdYeCUWIJpCMwOT47H4iQYggJ9yi9&#10;EVJGuaVCfYkX08k0JjgtBQvOEObsfldJi44kDEz8YlXguQ+z+qBYBGs5Yeur7YmQFxsulyrgQSlA&#10;52pdJuLHIl2s5+t5Psons/UoT+t69GlT5aPZJnuc1g91VdXZz0Aty4tWMMZVYDdMZ5b/nfrXd3KZ&#10;q9t83tqQvEeP/QKywz+SjloG+S6DsNPsvLWDxjCQMfj6eMLE3+/Bvn/iq18AAAD//wMAUEsDBBQA&#10;BgAIAAAAIQAW3up63QAAAAkBAAAPAAAAZHJzL2Rvd25yZXYueG1sTI/BTsMwDIbvSLxDZCQu05a2&#10;TNMoTScE9MaFAeLqNaataJyuybbC02PEAY62f/3+vmIzuV4daQydZwPpIgFFXHvbcWPg5bmar0GF&#10;iGyx90wGPinApjw/KzC3/sRPdNzGRkkJhxwNtDEOudahbslhWPiBWG7vfnQYZRwbbUc8SbnrdZYk&#10;K+2wY/nQ4kB3LdUf24MzEKpX2ldfs3qWvF01nrL9/eMDGnN5Md3egIo0xb8w/OALOpTCtPMHtkH1&#10;BuZpKi7RwHopChLIVtdLULvfhS4L/d+g/AYAAP//AwBQSwECLQAUAAYACAAAACEAtoM4kv4AAADh&#10;AQAAEwAAAAAAAAAAAAAAAAAAAAAAW0NvbnRlbnRfVHlwZXNdLnhtbFBLAQItABQABgAIAAAAIQA4&#10;/SH/1gAAAJQBAAALAAAAAAAAAAAAAAAAAC8BAABfcmVscy8ucmVsc1BLAQItABQABgAIAAAAIQDg&#10;GuVpFAIAACoEAAAOAAAAAAAAAAAAAAAAAC4CAABkcnMvZTJvRG9jLnhtbFBLAQItABQABgAIAAAA&#10;IQAW3up63QAAAAkBAAAPAAAAAAAAAAAAAAAAAG4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b</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3: </w:t>
            </w:r>
            <w:r>
              <w:rPr>
                <w:rFonts w:ascii="Times New Roman" w:hAnsi="Times New Roman"/>
                <w:spacing w:val="-4"/>
              </w:rPr>
              <w:t xml:space="preserve">Công an tỉnh tổ chức khảo sát, cử cán bộ tham gia bồi dưỡng khi có kế hoạch của Cục Đào tạo - Bộ Công an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Công 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6192" behindDoc="0" locked="0" layoutInCell="1" allowOverlap="1">
                      <wp:simplePos x="0" y="0"/>
                      <wp:positionH relativeFrom="column">
                        <wp:posOffset>-56515</wp:posOffset>
                      </wp:positionH>
                      <wp:positionV relativeFrom="paragraph">
                        <wp:posOffset>438998</wp:posOffset>
                      </wp:positionV>
                      <wp:extent cx="1780540" cy="0"/>
                      <wp:effectExtent l="0" t="0" r="10160" b="1905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4.55pt" to="135.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s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HnrTG1dASKV2NlRHz+rFbDX97pDSVUvUgUeOrxcDeVnISN6khI0zcMO+/6wZxJCj17FR&#10;58Z2ARJagM5Rj8tdD372iMJh9jRPpznIRgdfQooh0VjnP3HdoWCUWALpCExOW+cDEVIMIeEepTdC&#10;yii3VKgv8WI6mcYEp6VgwRnCnD3sK2nRiYSBiV+sCjyPYVYfFYtgLSdsfbM9EfJqw+VSBTwoBejc&#10;rOtE/Fiki/V8Pc9H+WS2HuVpXY8+bqp8NNtkT9P6Q11VdfYzUMvyohWMcRXYDdOZ5X+n/u2dXOfq&#10;Pp/3NiRv0WO/gOzwj6SjlkG+6yDsNbvs7KAxDGQMvj2eMPGPe7Afn/jqFwAAAP//AwBQSwMEFAAG&#10;AAgAAAAhAM5zvw7eAAAACAEAAA8AAABkcnMvZG93bnJldi54bWxMj81OwzAQhO9IvIO1SFyq1kkQ&#10;/UnjVAjIjUsLFddtvCRR43Uau23g6THqoRxnZzTzbbYaTCtO1LvGsoJ4EoEgLq1uuFLw8V6M5yCc&#10;R9bYWiYF3+Rgld/eZJhqe+Y1nTa+EqGEXYoKau+7VEpX1mTQTWxHHLwv2xv0QfaV1D2eQ7lpZRJF&#10;U2mw4bBQY0fPNZX7zdEocMWWDsXPqBxFnw+VpeTw8vaKSt3fDU9LEJ4Gfw3DH35Ahzww7eyRtROt&#10;gvF8EZIKposYRPCTWfwIYnc5yDyT/x/IfwEAAP//AwBQSwECLQAUAAYACAAAACEAtoM4kv4AAADh&#10;AQAAEwAAAAAAAAAAAAAAAAAAAAAAW0NvbnRlbnRfVHlwZXNdLnhtbFBLAQItABQABgAIAAAAIQA4&#10;/SH/1gAAAJQBAAALAAAAAAAAAAAAAAAAAC8BAABfcmVscy8ucmVsc1BLAQItABQABgAIAAAAIQCA&#10;pvs3EwIAACoEAAAOAAAAAAAAAAAAAAAAAC4CAABkcnMvZTJvRG9jLnhtbFBLAQItABQABgAIAAAA&#10;IQDOc78O3gAAAAgBAAAPAAAAAAAAAAAAAAAAAG0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c</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4: </w:t>
            </w:r>
            <w:r>
              <w:rPr>
                <w:rFonts w:ascii="Times New Roman" w:hAnsi="Times New Roman"/>
                <w:spacing w:val="-4"/>
              </w:rPr>
              <w:t xml:space="preserve">Công an tỉnh khảo sát, xây dựng kế hoạch và tổ chức bồi dưỡng cho số cán bộ chưa được bồi dưỡng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Công 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719242</wp:posOffset>
                      </wp:positionV>
                      <wp:extent cx="1804670" cy="0"/>
                      <wp:effectExtent l="0" t="0" r="24130" b="19050"/>
                      <wp:wrapNone/>
                      <wp:docPr id="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6.65pt" to="136.4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c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0JveuMKCKnUzobq6Fm9mK2m3x1SumqJOvDI8fViIC8LGcmblLBxBm7Y9581gxhy9Do2&#10;6tzYLkBCC9A56nG568HPHlE4zOZpPnsC2ejgS0gxJBrr/CeuOxSMEksgHYHJaet8IEKKISTco/RG&#10;SBnllgr1JV5MJ9OY4LQULDhDmLOHfSUtOpEwMPGLVYHnMczqo2IRrOWErW+2J0JebbhcqoAHpQCd&#10;m3WdiB+LdLGer+f5KJ/M1qM8revRx02Vj2ab7Glaf6irqs5+BmpZXrSCMa4Cu2E6s/zv1L+9k+tc&#10;3efz3obkLXrsF5Ad/pF01DLIdx2EvWaXnR00hoGMwbfHEyb+cQ/24xNf/QIAAP//AwBQSwMEFAAG&#10;AAgAAAAhADHDp6veAAAACwEAAA8AAABkcnMvZG93bnJldi54bWxMj0tPw0AMhO9I/IeVkbhU7eYh&#10;8QjZVAjIjQsFxNXNmiQi602z2zbw6zESEtxsz2j8Tbme3aAONIXes4F0lYAibrztuTXw8lwvr0CF&#10;iGxx8EwGPinAujo9KbGw/shPdNjEVkkIhwINdDGOhdah6chhWPmRWLR3PzmMsk6tthMeJdwNOkuS&#10;C+2wZ/nQ4Uh3HTUfm70zEOpX2tVfi2aRvOWtp2x3//iAxpyfzbc3oCLN8c8MP/iCDpUwbf2ebVCD&#10;gWWa5mIVIc1lEEd2mV2D2v5edFXq/x2qbwAAAP//AwBQSwECLQAUAAYACAAAACEAtoM4kv4AAADh&#10;AQAAEwAAAAAAAAAAAAAAAAAAAAAAW0NvbnRlbnRfVHlwZXNdLnhtbFBLAQItABQABgAIAAAAIQA4&#10;/SH/1gAAAJQBAAALAAAAAAAAAAAAAAAAAC8BAABfcmVscy8ucmVsc1BLAQItABQABgAIAAAAIQA0&#10;ohcwEwIAACoEAAAOAAAAAAAAAAAAAAAAAC4CAABkcnMvZTJvRG9jLnhtbFBLAQItABQABgAIAAAA&#10;IQAxw6er3gAAAAsBAAAPAAAAAAAAAAAAAAAAAG0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rPr>
            </w:pPr>
            <w:r>
              <w:rPr>
                <w:rFonts w:ascii="Times New Roman" w:hAnsi="Times New Roman"/>
                <w:b/>
              </w:rPr>
              <w:t>4</w:t>
            </w:r>
          </w:p>
        </w:tc>
        <w:tc>
          <w:tcPr>
            <w:tcW w:w="8930" w:type="dxa"/>
            <w:gridSpan w:val="15"/>
            <w:vAlign w:val="center"/>
          </w:tcPr>
          <w:p>
            <w:pPr>
              <w:spacing w:before="40" w:after="40"/>
              <w:ind w:left="-57" w:right="-57"/>
              <w:rPr>
                <w:rFonts w:ascii="Times New Roman" w:hAnsi="Times New Roman"/>
                <w:b/>
                <w:spacing w:val="-4"/>
              </w:rPr>
            </w:pPr>
            <w:r>
              <w:rPr>
                <w:rFonts w:ascii="Times New Roman" w:hAnsi="Times New Roman"/>
                <w:b/>
                <w:spacing w:val="-4"/>
              </w:rPr>
              <w:t>Cập nhật KTQP&amp;AN theo Hướng dẫn số 175/HD-HĐGDQPAN của Hội đồng GDQP&amp;AN Trung ương</w:t>
            </w:r>
          </w:p>
        </w:tc>
      </w:tr>
      <w:tr>
        <w:tc>
          <w:tcPr>
            <w:tcW w:w="567" w:type="dxa"/>
            <w:vAlign w:val="center"/>
          </w:tcPr>
          <w:p>
            <w:pPr>
              <w:jc w:val="center"/>
              <w:rPr>
                <w:rFonts w:ascii="Times New Roman" w:hAnsi="Times New Roman"/>
              </w:rPr>
            </w:pPr>
            <w:r>
              <w:rPr>
                <w:rFonts w:ascii="Times New Roman" w:hAnsi="Times New Roman"/>
              </w:rPr>
              <w:t>a</w:t>
            </w:r>
          </w:p>
        </w:tc>
        <w:tc>
          <w:tcPr>
            <w:tcW w:w="2410" w:type="dxa"/>
            <w:vAlign w:val="center"/>
          </w:tcPr>
          <w:p>
            <w:pPr>
              <w:spacing w:before="40" w:after="40"/>
              <w:jc w:val="both"/>
              <w:rPr>
                <w:rFonts w:ascii="Times New Roman" w:hAnsi="Times New Roman"/>
                <w:b/>
                <w:spacing w:val="-4"/>
              </w:rPr>
            </w:pPr>
            <w:r>
              <w:rPr>
                <w:rFonts w:ascii="Times New Roman" w:hAnsi="Times New Roman"/>
                <w:b/>
                <w:spacing w:val="-4"/>
              </w:rPr>
              <w:t xml:space="preserve">Đối tượng 2: </w:t>
            </w:r>
            <w:r>
              <w:rPr>
                <w:rFonts w:ascii="Times New Roman" w:hAnsi="Times New Roman"/>
                <w:spacing w:val="-4"/>
              </w:rPr>
              <w:t xml:space="preserve">Cử cán bộ tham gia các khóa cập nhật kiến thức QP&amp;AN tại Trường Quân sự Quân khu 4 bảo đảm 100% chỉ tiêu theo kế hoạch được giao </w:t>
            </w:r>
          </w:p>
        </w:tc>
        <w:tc>
          <w:tcPr>
            <w:tcW w:w="1559" w:type="dxa"/>
            <w:vAlign w:val="center"/>
          </w:tcPr>
          <w:p>
            <w:pPr>
              <w:ind w:left="-57" w:right="-57"/>
              <w:jc w:val="center"/>
              <w:rPr>
                <w:rFonts w:ascii="Times New Roman" w:hAnsi="Times New Roman"/>
                <w:spacing w:val="-6"/>
              </w:rPr>
            </w:pPr>
            <w:r>
              <w:rPr>
                <w:rFonts w:ascii="Times New Roman" w:hAnsi="Times New Roman"/>
                <w:spacing w:val="-6"/>
              </w:rPr>
              <w:t>Thường trực</w:t>
            </w:r>
          </w:p>
          <w:p>
            <w:pPr>
              <w:ind w:left="-57" w:right="-57"/>
              <w:jc w:val="center"/>
              <w:rPr>
                <w:rFonts w:ascii="Times New Roman" w:hAnsi="Times New Roman"/>
                <w:spacing w:val="-6"/>
              </w:rPr>
            </w:pPr>
            <w:r>
              <w:rPr>
                <w:rFonts w:ascii="Times New Roman" w:hAnsi="Times New Roman"/>
                <w:spacing w:val="-6"/>
              </w:rPr>
              <w:t>Tỉnh ủy</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Tổ chức          Tỉnh ủy</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noProof/>
                <w:spacing w:val="-6"/>
              </w:rPr>
            </w:pPr>
            <w:r>
              <w:rPr>
                <w:rFonts w:ascii="Times New Roman" w:hAnsi="Times New Roman"/>
                <w:noProof/>
                <w:spacing w:val="-6"/>
              </w:rPr>
              <mc:AlternateContent>
                <mc:Choice Requires="wps">
                  <w:drawing>
                    <wp:anchor distT="0" distB="0" distL="114300" distR="114300" simplePos="0" relativeHeight="251652096" behindDoc="0" locked="0" layoutInCell="1" allowOverlap="1">
                      <wp:simplePos x="0" y="0"/>
                      <wp:positionH relativeFrom="column">
                        <wp:posOffset>-65405</wp:posOffset>
                      </wp:positionH>
                      <wp:positionV relativeFrom="paragraph">
                        <wp:posOffset>773430</wp:posOffset>
                      </wp:positionV>
                      <wp:extent cx="538480" cy="0"/>
                      <wp:effectExtent l="10160" t="9525" r="13335" b="9525"/>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DB92CE" id="Line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0.9pt" to="37.2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w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kNveuMKCKnUzobq6Fm9mGdNvzukdNUSdeCR4+vFQF4WMpI3KWHjDNyw7z9rBjHk6HVs&#10;1LmxXYCEFqBz1ONy14OfPaJwOJsu8gWoRgdXQoohz1jnP3HdoWCUWALniEtOz84HHqQYQsI1Sm+F&#10;lFFtqVBf4uVsMosJTkvBgjOEOXvYV9KiEwnzEr9YFHgew6w+KhbBWk7Y5mZ7IuTVhsulCnhQCdC5&#10;WdeB+LFMl5vFZpGP8sl8M8rTuh593Fb5aL7NPszqaV1VdfYzUMvyohWMcRXYDcOZ5X8n/u2ZXMfq&#10;Pp73NiRv0WO/gOzwj6SjlEG96xzsNbvs7CAxzGMMvr2dMPCPe7AfX/j6FwAAAP//AwBQSwMEFAAG&#10;AAgAAAAhAEpFCnndAAAACgEAAA8AAABkcnMvZG93bnJldi54bWxMj81OwzAQhO9IvIO1SFyq1knK&#10;n0KcCgG5cWkBcd3GSxIRr9PYbQNPzyIhwXFnPs3OFKvJ9epAY+g8G0gXCSji2tuOGwMvz9X8BlSI&#10;yBZ7z2TgkwKsytOTAnPrj7ymwyY2SkI45GigjXHItQ51Sw7Dwg/E4r370WGUc2y0HfEo4a7XWZJc&#10;aYcdy4cWB7pvqf7Y7J2BUL3Srvqa1bPkbdl4ynYPT49ozPnZdHcLKtIU/2D4qS/VoZROW79nG1Rv&#10;YJ4mS0HFyFLZIMT1xSWo7a+gy0L/n1B+AwAA//8DAFBLAQItABQABgAIAAAAIQC2gziS/gAAAOEB&#10;AAATAAAAAAAAAAAAAAAAAAAAAABbQ29udGVudF9UeXBlc10ueG1sUEsBAi0AFAAGAAgAAAAhADj9&#10;If/WAAAAlAEAAAsAAAAAAAAAAAAAAAAALwEAAF9yZWxzLy5yZWxzUEsBAi0AFAAGAAgAAAAhAHzY&#10;PA8TAgAAKQQAAA4AAAAAAAAAAAAAAAAALgIAAGRycy9lMm9Eb2MueG1sUEsBAi0AFAAGAAgAAAAh&#10;AEpFCnndAAAACgEAAA8AAAAAAAAAAAAAAAAAbQQAAGRycy9kb3ducmV2LnhtbFBLBQYAAAAABAAE&#10;APMAAAB3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b</w:t>
            </w:r>
          </w:p>
        </w:tc>
        <w:tc>
          <w:tcPr>
            <w:tcW w:w="2410" w:type="dxa"/>
            <w:vAlign w:val="center"/>
          </w:tcPr>
          <w:p>
            <w:pPr>
              <w:spacing w:before="40" w:after="40"/>
              <w:jc w:val="both"/>
              <w:rPr>
                <w:rFonts w:ascii="Times New Roman" w:hAnsi="Times New Roman"/>
                <w:spacing w:val="-4"/>
              </w:rPr>
            </w:pPr>
            <w:r>
              <w:rPr>
                <w:rFonts w:ascii="Times New Roman" w:hAnsi="Times New Roman"/>
                <w:b/>
                <w:spacing w:val="-4"/>
              </w:rPr>
              <w:t xml:space="preserve">Đối tượng 4 và đối tượng khác: </w:t>
            </w:r>
            <w:r>
              <w:rPr>
                <w:rFonts w:ascii="Times New Roman" w:hAnsi="Times New Roman"/>
                <w:spacing w:val="-4"/>
              </w:rPr>
              <w:t xml:space="preserve">Chỉ đạo Hội đồng GDQP&amp;AN các huyện, thành phố, thị xã  tổ chức cập nhật cho </w:t>
            </w:r>
            <w:r>
              <w:rPr>
                <w:rFonts w:ascii="Times New Roman" w:hAnsi="Times New Roman"/>
                <w:color w:val="000000"/>
                <w:spacing w:val="-4"/>
              </w:rPr>
              <w:t xml:space="preserve">100% số cán bộ phải cập nhật trong nhiệm kỳ </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các huyện, thành phố,</w:t>
            </w:r>
          </w:p>
          <w:p>
            <w:pPr>
              <w:ind w:left="-57" w:right="-57"/>
              <w:jc w:val="center"/>
              <w:rPr>
                <w:rFonts w:ascii="Times New Roman" w:hAnsi="Times New Roman"/>
                <w:spacing w:val="-6"/>
              </w:rPr>
            </w:pPr>
            <w:r>
              <w:rPr>
                <w:rFonts w:ascii="Times New Roman" w:hAnsi="Times New Roman"/>
                <w:spacing w:val="-6"/>
              </w:rPr>
              <w:t>thị xã</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70528" behindDoc="0" locked="0" layoutInCell="1" allowOverlap="1">
                      <wp:simplePos x="0" y="0"/>
                      <wp:positionH relativeFrom="column">
                        <wp:posOffset>-71755</wp:posOffset>
                      </wp:positionH>
                      <wp:positionV relativeFrom="paragraph">
                        <wp:posOffset>857037</wp:posOffset>
                      </wp:positionV>
                      <wp:extent cx="1256665" cy="0"/>
                      <wp:effectExtent l="0" t="0" r="19685" b="1905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4" o:spid="_x0000_s1026" type="#_x0000_t32" style="position:absolute;margin-left:-5.65pt;margin-top:67.5pt;width:98.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r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hpEi&#10;Pezo6eB1LI2WeRjQYFwBcZXa2dAiPakX86zpd4eUrjqiWh6jX88GkrOQkbxJCRdnoMx++KwZxBAo&#10;EKd1amwfIGEO6BSXcr4thZ88ovAxm87m8zmQo6MvIcWYaKzzn7juUTBK7Lwlou18pZWC1WubxTLk&#10;+Ox8oEWKMSFUVXorpIwKkAoNJV7OprOY4LQULDhDmLPtvpIWHUnQUPzFHsFzH2b1QbEI1nHCNlfb&#10;EyEvNhSXKuBBY0Dnal1E8mOZLjeLzSKf5NP5ZpKndT152lb5ZL7NPs7qD3VV1dnPQC3Li04wxlVg&#10;Nwo2y/9OENenc5HaTbK3MSRv0eO8gOz4H0nHzYZlXmSx1+y8s+PGQaMx+PqewiO4v4N9/+rXvwAA&#10;AP//AwBQSwMEFAAGAAgAAAAhAN85P5/dAAAACwEAAA8AAABkcnMvZG93bnJldi54bWxMj0FrwkAQ&#10;he8F/8MyhV6KbqIYNGYjIvTQY1Xodc2OSWx2NmQ3JvXXd4RCe5z3Pt68l21H24gbdr52pCCeRSCQ&#10;CmdqKhWcjm/TFQgfNBndOEIF3+hhm0+eMp0aN9AH3g6hFBxCPtUKqhDaVEpfVGi1n7kWib2L66wO&#10;fHalNJ0eONw2ch5FibS6Jv5Q6Rb3FRZfh94qQN8v42i3tuXp/T68fs7v16E9KvXyPO42IAKO4Q+G&#10;R32uDjl3OruejBeNgmkcLxhlY7HkUQ9ilSQgzr+KzDP5f0P+AwAA//8DAFBLAQItABQABgAIAAAA&#10;IQC2gziS/gAAAOEBAAATAAAAAAAAAAAAAAAAAAAAAABbQ29udGVudF9UeXBlc10ueG1sUEsBAi0A&#10;FAAGAAgAAAAhADj9If/WAAAAlAEAAAsAAAAAAAAAAAAAAAAALwEAAF9yZWxzLy5yZWxzUEsBAi0A&#10;FAAGAAgAAAAhAMosys4fAgAAPQQAAA4AAAAAAAAAAAAAAAAALgIAAGRycy9lMm9Eb2MueG1sUEsB&#10;Ai0AFAAGAAgAAAAhAN85P5/dAAAACwEAAA8AAAAAAAAAAAAAAAAAeQQAAGRycy9kb3ducmV2Lnht&#10;bFBLBQYAAAAABAAEAPMAAACD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p>
            <w:pPr>
              <w:tabs>
                <w:tab w:val="left" w:pos="763"/>
              </w:tabs>
              <w:ind w:left="-57" w:right="-57"/>
              <w:jc w:val="center"/>
              <w:rPr>
                <w:rFonts w:ascii="Times New Roman" w:hAnsi="Times New Roman"/>
                <w:spacing w:val="-6"/>
                <w:lang w:val="nl-NL"/>
              </w:rPr>
            </w:pPr>
          </w:p>
          <w:p>
            <w:pPr>
              <w:tabs>
                <w:tab w:val="left" w:pos="763"/>
              </w:tabs>
              <w:ind w:left="-57" w:right="-57"/>
              <w:jc w:val="center"/>
              <w:rPr>
                <w:rFonts w:ascii="Times New Roman" w:hAnsi="Times New Roman"/>
                <w:spacing w:val="-6"/>
                <w:lang w:val="nl-NL"/>
              </w:rPr>
            </w:pPr>
          </w:p>
          <w:p>
            <w:pPr>
              <w:tabs>
                <w:tab w:val="left" w:pos="763"/>
              </w:tabs>
              <w:ind w:left="-57" w:right="-57"/>
              <w:jc w:val="center"/>
              <w:rPr>
                <w:rFonts w:ascii="Times New Roman" w:hAnsi="Times New Roman"/>
                <w:spacing w:val="-6"/>
                <w:lang w:val="nl-NL"/>
              </w:rPr>
            </w:pPr>
          </w:p>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sz w:val="26"/>
                <w:szCs w:val="26"/>
              </w:rPr>
            </w:pPr>
            <w:r>
              <w:rPr>
                <w:rFonts w:ascii="Times New Roman" w:hAnsi="Times New Roman"/>
                <w:b/>
                <w:sz w:val="26"/>
                <w:szCs w:val="26"/>
              </w:rPr>
              <w:t>IV</w:t>
            </w:r>
          </w:p>
        </w:tc>
        <w:tc>
          <w:tcPr>
            <w:tcW w:w="8930" w:type="dxa"/>
            <w:gridSpan w:val="15"/>
            <w:vAlign w:val="center"/>
          </w:tcPr>
          <w:p>
            <w:pPr>
              <w:spacing w:before="40" w:after="40"/>
              <w:ind w:left="-57" w:right="-57"/>
              <w:rPr>
                <w:rFonts w:ascii="Times New Roman" w:hAnsi="Times New Roman"/>
                <w:b/>
                <w:spacing w:val="-4"/>
                <w:sz w:val="26"/>
                <w:szCs w:val="26"/>
              </w:rPr>
            </w:pPr>
            <w:r>
              <w:rPr>
                <w:rFonts w:ascii="Times New Roman" w:hAnsi="Times New Roman"/>
                <w:b/>
                <w:spacing w:val="-4"/>
                <w:sz w:val="26"/>
                <w:szCs w:val="26"/>
              </w:rPr>
              <w:t>GIÁO DỤC QUỐC PHÒNG VÀ AN NINH TRONG CÁC NHÀ TRƯỜNG</w:t>
            </w:r>
          </w:p>
        </w:tc>
      </w:tr>
      <w:tr>
        <w:tc>
          <w:tcPr>
            <w:tcW w:w="567" w:type="dxa"/>
            <w:vAlign w:val="center"/>
          </w:tcPr>
          <w:p>
            <w:pPr>
              <w:jc w:val="center"/>
              <w:rPr>
                <w:rFonts w:ascii="Times New Roman" w:hAnsi="Times New Roman"/>
              </w:rPr>
            </w:pPr>
            <w:r>
              <w:rPr>
                <w:rFonts w:ascii="Times New Roman" w:hAnsi="Times New Roman"/>
              </w:rPr>
              <w:t>1</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Tập huấn, bồi dưỡng cho đội ngũ giáo viên GDQP&amp;AN</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Sở GD&amp;ĐT</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3120" behindDoc="0" locked="0" layoutInCell="1" allowOverlap="1">
                      <wp:simplePos x="0" y="0"/>
                      <wp:positionH relativeFrom="column">
                        <wp:posOffset>-68580</wp:posOffset>
                      </wp:positionH>
                      <wp:positionV relativeFrom="paragraph">
                        <wp:posOffset>420792</wp:posOffset>
                      </wp:positionV>
                      <wp:extent cx="2166620" cy="0"/>
                      <wp:effectExtent l="0" t="0" r="24130" b="1905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15pt" to="165.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F2FAIAACo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5RGS&#10;uAeNtlwy9LTwvRm0LSGkljvjqyNn+aK3iny3SKq6w/LAAsfXi4a81GfEb1L8xmq4YT98VhRi8NGp&#10;0Khza3oPCS1A56DH5a4HOztE4DBLi6LIQDYy+mJcjonaWPeJqR55o4oEkA7A+LS1zhPB5Rji75Fq&#10;w4UIcguJhipazLJZSLBKcOqdPsyaw74WBp2wH5jwharA8xhm1FHSANYxTNc322EurjZcLqTHg1KA&#10;zs26TsSPRbJYz9fzfJJnxXqSJ00z+bip80mxST/Mmqemrpv0p6eW5mXHKWXSsxunM83/Tv3bO7nO&#10;1X0+722I36KHfgHZ8R9IBy29fNdB2Ct62ZlRYxjIEHx7PH7iH/dgPz7x1S8AAAD//wMAUEsDBBQA&#10;BgAIAAAAIQDkh8kG3gAAAAkBAAAPAAAAZHJzL2Rvd25yZXYueG1sTI/BTsMwEETvSP0Ha5F6qVq7&#10;DYpQiFNV0Ny4UEBct/GSRMTrNHbbwNfjikM57uxo5k2+Hm0nTjT41rGG5UKBIK6cabnW8PZazu9B&#10;+IBssHNMGr7Jw7qY3OSYGXfmFzrtQi1iCPsMNTQh9JmUvmrIol+4njj+Pt1gMcRzqKUZ8BzDbSdX&#10;SqXSYsuxocGeHhuqvnZHq8GX73Qof2bVTH0ktaPV4el5i1pPb8fNA4hAY7ia4YIf0aGITHt3ZONF&#10;p2G+VBE9aEjTBEQ0JIm6A7H/E2SRy/8Lil8AAAD//wMAUEsBAi0AFAAGAAgAAAAhALaDOJL+AAAA&#10;4QEAABMAAAAAAAAAAAAAAAAAAAAAAFtDb250ZW50X1R5cGVzXS54bWxQSwECLQAUAAYACAAAACEA&#10;OP0h/9YAAACUAQAACwAAAAAAAAAAAAAAAAAvAQAAX3JlbHMvLnJlbHNQSwECLQAUAAYACAAAACEA&#10;G4zxdhQCAAAqBAAADgAAAAAAAAAAAAAAAAAuAgAAZHJzL2Uyb0RvYy54bWxQSwECLQAUAAYACAAA&#10;ACEA5IfJBt4AAAAJAQAADwAAAAAAAAAAAAAAAABuBAAAZHJzL2Rvd25yZXYueG1sUEsFBgAAAAAE&#10;AAQA8wAAAHkFA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 xml:space="preserve"> 2</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Giáo dục quốc phòng và an ninh cho học sinh, sinh viên</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Các nhà trường từ Tiểu học đến Đại học</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4144" behindDoc="0" locked="0" layoutInCell="1" allowOverlap="1">
                      <wp:simplePos x="0" y="0"/>
                      <wp:positionH relativeFrom="column">
                        <wp:posOffset>-56515</wp:posOffset>
                      </wp:positionH>
                      <wp:positionV relativeFrom="paragraph">
                        <wp:posOffset>408518</wp:posOffset>
                      </wp:positionV>
                      <wp:extent cx="2150144" cy="0"/>
                      <wp:effectExtent l="0" t="0" r="21590" b="1905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2.15pt" to="164.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wd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2164woIqdTOhuzoWb2YrabfHVK6aok68Mjx9WLgXhaqmby5EjbOwAv7/rNmEEOOXsdC&#10;nRvbBUgoATpHPS53PfjZIwqHk2yaZnmOER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CwtnHX3gAAAAgBAAAPAAAAZHJzL2Rvd25yZXYueG1sTI/NTsMwEITvSH0HaytxqVqH&#10;BPUnjVMhIDcuLVRct/GSRI3Xaey2gafHiAMcZ2c08222GUwrLtS7xrKCu1kEgri0uuFKwdtrMV2C&#10;cB5ZY2uZFHySg00+uskw1fbKW7rsfCVCCbsUFdTed6mUrqzJoJvZjjh4H7Y36IPsK6l7vIZy08o4&#10;iubSYMNhocaOHmsqj7uzUeCKPZ2Kr0k5id6TylJ8enp5RqVux8PDGoSnwf+F4Qc/oEMemA72zNqJ&#10;VsF0uQpJBfP7BETwk3i1AHH4Pcg8k/8fyL8BAAD//wMAUEsBAi0AFAAGAAgAAAAhALaDOJL+AAAA&#10;4QEAABMAAAAAAAAAAAAAAAAAAAAAAFtDb250ZW50X1R5cGVzXS54bWxQSwECLQAUAAYACAAAACEA&#10;OP0h/9YAAACUAQAACwAAAAAAAAAAAAAAAAAvAQAAX3JlbHMvLnJlbHNQSwECLQAUAAYACAAAACEA&#10;CFbcHRQCAAAqBAAADgAAAAAAAAAAAAAAAAAuAgAAZHJzL2Uyb0RvYy54bWxQSwECLQAUAAYACAAA&#10;ACEAsLZx194AAAAIAQAADwAAAAAAAAAAAAAAAABuBAAAZHJzL2Rvd25yZXYueG1sUEsFBgAAAAAE&#10;AAQA8wAAAHkFA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3</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Chỉ đạo thực hiện liên kết GDQP&amp;AN theo </w:t>
            </w:r>
            <w:r>
              <w:rPr>
                <w:rFonts w:ascii="Times New Roman" w:hAnsi="Times New Roman"/>
                <w:spacing w:val="-4"/>
                <w:lang w:val="nl-NL"/>
              </w:rPr>
              <w:t>Thông tư liên tịch số 123/2015/TTLT-BQP-BGDĐT-BLĐTBXH</w:t>
            </w:r>
            <w:r>
              <w:rPr>
                <w:rFonts w:ascii="Times New Roman" w:hAnsi="Times New Roman"/>
                <w:spacing w:val="-4"/>
              </w:rPr>
              <w:t>, 2861/QĐ-BQP; Thông tư số 05/2020/TT-GD&amp;ĐT của Bộ trưởng Bộ Giáo dục và Đào tạo</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 xml:space="preserve">Các Sở:         GD&amp;ĐT,                                      LĐTB&amp;XH, Trường Đại học Hà Tĩnh, các Trường </w:t>
            </w:r>
            <w:r>
              <w:rPr>
                <w:rFonts w:ascii="Times New Roman" w:hAnsi="Times New Roman"/>
                <w:noProof/>
                <w:spacing w:val="-6"/>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977265</wp:posOffset>
                      </wp:positionV>
                      <wp:extent cx="2174240" cy="0"/>
                      <wp:effectExtent l="0" t="0" r="16510" b="1905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76.95pt" to="242.8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Am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mRehNb1wJISu1s6E6elYvZqvpd4eUXrVEHXjk+HoxkJeFjORNStg4Azfs+8+aQQw5eh0b&#10;dW5sFyChBegc9bjc9eBnjygc5tlTkRc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NpzC3zeAAAACwEAAA8AAABkcnMvZG93bnJldi54bWxMj8FOw0AMRO9I/MPKSFyqdkPS&#10;ViVkUyEgNy4tVFzdxCQRWW+a3baBr8dISHDz2KPxm2w92k6daPCtYwM3swgUcemqlmsDry/FdAXK&#10;B+QKO8dk4JM8rPPLiwzTyp15Q6dtqJWEsE/RQBNCn2rty4Ys+pnrieX27gaLQeRQ62rAs4TbTsdR&#10;tNQWW5YPDfb00FD5sT1aA77Y0aH4mpST6C2pHcWHx+cnNOb6ary/AxVoDH9m+MEXdMiFae+OXHnV&#10;iZ4nsVhlWCS3oMQxXy2WoPa/G51n+n+H/BsAAP//AwBQSwECLQAUAAYACAAAACEAtoM4kv4AAADh&#10;AQAAEwAAAAAAAAAAAAAAAAAAAAAAW0NvbnRlbnRfVHlwZXNdLnhtbFBLAQItABQABgAIAAAAIQA4&#10;/SH/1gAAAJQBAAALAAAAAAAAAAAAAAAAAC8BAABfcmVscy8ucmVsc1BLAQItABQABgAIAAAAIQD0&#10;RYAmEwIAACoEAAAOAAAAAAAAAAAAAAAAAC4CAABkcnMvZTJvRG9jLnhtbFBLAQItABQABgAIAAAA&#10;IQDacwt83gAAAAsBAAAPAAAAAAAAAAAAAAAAAG0EAABkcnMvZG93bnJldi54bWxQSwUGAAAAAAQA&#10;BADzAAAAeAUAAAAA&#10;"/>
                  </w:pict>
                </mc:Fallback>
              </mc:AlternateContent>
            </w:r>
            <w:r>
              <w:rPr>
                <w:rFonts w:ascii="Times New Roman" w:hAnsi="Times New Roman"/>
                <w:spacing w:val="-6"/>
              </w:rPr>
              <w:t>Cao đẳng trên địa bàn</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sz w:val="26"/>
                <w:szCs w:val="26"/>
              </w:rPr>
            </w:pPr>
            <w:r>
              <w:rPr>
                <w:rFonts w:ascii="Times New Roman" w:hAnsi="Times New Roman"/>
                <w:b/>
                <w:sz w:val="26"/>
                <w:szCs w:val="26"/>
              </w:rPr>
              <w:t>V</w:t>
            </w:r>
          </w:p>
        </w:tc>
        <w:tc>
          <w:tcPr>
            <w:tcW w:w="8930" w:type="dxa"/>
            <w:gridSpan w:val="15"/>
            <w:vAlign w:val="center"/>
          </w:tcPr>
          <w:p>
            <w:pPr>
              <w:spacing w:before="40" w:after="40"/>
              <w:ind w:left="-57" w:right="-57"/>
              <w:rPr>
                <w:rFonts w:ascii="Times New Roman" w:hAnsi="Times New Roman"/>
                <w:b/>
                <w:spacing w:val="-4"/>
                <w:sz w:val="26"/>
                <w:szCs w:val="26"/>
              </w:rPr>
            </w:pPr>
            <w:r>
              <w:rPr>
                <w:rFonts w:ascii="Times New Roman" w:hAnsi="Times New Roman"/>
                <w:b/>
                <w:spacing w:val="-4"/>
                <w:sz w:val="26"/>
                <w:szCs w:val="26"/>
              </w:rPr>
              <w:t>PHỔ BIẾN KIẾN THỨC QUỐC PHÒNG VÀ AN NINH CHO TOÀN DÂN</w:t>
            </w:r>
          </w:p>
        </w:tc>
      </w:tr>
      <w:tr>
        <w:tc>
          <w:tcPr>
            <w:tcW w:w="567" w:type="dxa"/>
            <w:vAlign w:val="center"/>
          </w:tcPr>
          <w:p>
            <w:pPr>
              <w:jc w:val="center"/>
              <w:rPr>
                <w:rFonts w:ascii="Times New Roman" w:hAnsi="Times New Roman"/>
              </w:rPr>
            </w:pPr>
            <w:r>
              <w:rPr>
                <w:rFonts w:ascii="Times New Roman" w:hAnsi="Times New Roman"/>
              </w:rPr>
              <w:t>1</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Phổ biến KTQP&amp;AN cho toàn dân thông qua các phương tiện thông tin đại chúng: chuyên mục trên truyền hình, chuyên trang trên các báo và mạng lưới thông tin ở cơ sở; trang, cổng thông tin điện tử các sở, ngành, địa phương</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1559" w:type="dxa"/>
            <w:vAlign w:val="center"/>
          </w:tcPr>
          <w:p>
            <w:pPr>
              <w:ind w:right="-57"/>
              <w:jc w:val="center"/>
              <w:rPr>
                <w:rFonts w:ascii="Times New Roman" w:hAnsi="Times New Roman"/>
                <w:spacing w:val="-6"/>
              </w:rPr>
            </w:pPr>
            <w:r>
              <w:rPr>
                <w:rFonts w:ascii="Times New Roman" w:hAnsi="Times New Roman"/>
                <w:spacing w:val="-6"/>
              </w:rPr>
              <w:t>Các cơ quan, đơn vị, địa phương; ban, ngành, đoàn thể</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7216" behindDoc="0" locked="0" layoutInCell="1" allowOverlap="1">
                      <wp:simplePos x="0" y="0"/>
                      <wp:positionH relativeFrom="column">
                        <wp:posOffset>-60112</wp:posOffset>
                      </wp:positionH>
                      <wp:positionV relativeFrom="paragraph">
                        <wp:posOffset>1202055</wp:posOffset>
                      </wp:positionV>
                      <wp:extent cx="2145077" cy="0"/>
                      <wp:effectExtent l="0" t="0" r="26670" b="19050"/>
                      <wp:wrapNone/>
                      <wp:docPr id="1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4.65pt" to="164.1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Up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5msTa9cQWEVGpnQ3b0rF7MVtPvDildtUQdeOT4ejFwLwvVTN5cCRtn4IV9/1kziCFHr2Oh&#10;zo3tAiSUAJ2jHpe7HvzsEYXDSZZP06cnjOjgS0gxXDTW+U9cdygYJZZAOgKT09b5QIQUQ0h4R+mN&#10;kDLKLRXqS7yYTqbxgtNSsOAMYc4e9pW06ERCw8QvZgWexzCrj4pFsJYTtr7Zngh5teFxqQIepAJ0&#10;bta1I34s0sV6vp7no3wyW4/ytK5HHzdVPpptsqdp/aGuqjr7GahledEKxrgK7IbuzPK/U/82J9e+&#10;uvfnvQzJW/RYLyA7/CPpqGWQL4yTK/aaXXZ20BgaMgbfhid0/OMe7McRX/0CAAD//wMAUEsDBBQA&#10;BgAIAAAAIQAbfWX03QAAAAoBAAAPAAAAZHJzL2Rvd25yZXYueG1sTI9BS8NAEIXvgv9hGcFLaTcm&#10;KGmaTRE1Ny9WpddpMibB7Gya3bbRX+8IBb3NvPd4802+nmyvjjT6zrGBm0UEirhydceNgbfXcp6C&#10;8gG5xt4xGfgiD+vi8iLHrHYnfqHjJjRKSthnaKANYci09lVLFv3CDcTifbjRYpB1bHQ94knKba/j&#10;KLrTFjuWCy0O9NBS9bk5WAO+fKd9+T2rZtE2aRzF+8fnJzTm+mq6X4EKNIW/MPziCzoUwrRzB669&#10;6g3Ml7eSFD1dJqAkkMSpDLuzootc/3+h+AEAAP//AwBQSwECLQAUAAYACAAAACEAtoM4kv4AAADh&#10;AQAAEwAAAAAAAAAAAAAAAAAAAAAAW0NvbnRlbnRfVHlwZXNdLnhtbFBLAQItABQABgAIAAAAIQA4&#10;/SH/1gAAAJQBAAALAAAAAAAAAAAAAAAAAC8BAABfcmVscy8ucmVsc1BLAQItABQABgAIAAAAIQBW&#10;3aUpFAIAACoEAAAOAAAAAAAAAAAAAAAAAC4CAABkcnMvZTJvRG9jLnhtbFBLAQItABQABgAIAAAA&#10;IQAbfWX03QAAAAoBAAAPAAAAAAAAAAAAAAAAAG4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2</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Phổ biến KTQP&amp;AN cho người dân ở khu vực biên giới, miền núi, vùng sâu, vùng xa </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1559" w:type="dxa"/>
            <w:vAlign w:val="center"/>
          </w:tcPr>
          <w:p>
            <w:pPr>
              <w:ind w:right="-57"/>
              <w:rPr>
                <w:rFonts w:ascii="Times New Roman" w:hAnsi="Times New Roman"/>
                <w:spacing w:val="-6"/>
              </w:rPr>
            </w:pPr>
            <w:r>
              <w:rPr>
                <w:rFonts w:ascii="Times New Roman" w:hAnsi="Times New Roman"/>
                <w:spacing w:val="-6"/>
              </w:rPr>
              <w:t>Các cơ quan, đơn vị, địa phương; ban, ngành,</w:t>
            </w:r>
          </w:p>
          <w:p>
            <w:pPr>
              <w:ind w:left="-57" w:right="-57"/>
              <w:jc w:val="center"/>
              <w:rPr>
                <w:rFonts w:ascii="Times New Roman" w:hAnsi="Times New Roman"/>
                <w:spacing w:val="-6"/>
              </w:rPr>
            </w:pPr>
            <w:r>
              <w:rPr>
                <w:rFonts w:ascii="Times New Roman" w:hAnsi="Times New Roman"/>
                <w:spacing w:val="-6"/>
              </w:rPr>
              <w:t>đoàn thể</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58240" behindDoc="0" locked="0" layoutInCell="1" allowOverlap="1">
                      <wp:simplePos x="0" y="0"/>
                      <wp:positionH relativeFrom="column">
                        <wp:posOffset>-61382</wp:posOffset>
                      </wp:positionH>
                      <wp:positionV relativeFrom="paragraph">
                        <wp:posOffset>647700</wp:posOffset>
                      </wp:positionV>
                      <wp:extent cx="2149475" cy="0"/>
                      <wp:effectExtent l="0" t="0" r="22225" b="19050"/>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1pt" to="164.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UO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ezLNSmN64ASKV2NmRHz+rFbDX96pDSVUvUgUeNrxcDcTEieQgJC2fghn3/UTPAkKPXsVDn&#10;xnaBEkqAztGPy+AHP3tEYXOS5Yv8aYoRvZ8lpLgHGuv8B647FCYlliA6EpPT1nmQDtA7JNyj9EZI&#10;Ge2WCvUlXkwn0xjgtBQsHAaYs4d9JS06kdAw8Qt1ALIHmNVHxSJZywlb3+aeCHmdA16qwAepgJzb&#10;7NoR3xbpYj1fz/NRPpmtR3la16P3myofzTbZ07R+V1dVnX0P0rK8aAVjXAV19+7M8r9z//ZOrn01&#10;9OdQhuSRPaYIYu//KDp6Gey7NsJes8vOhmoEW6EhI/j2eELH/7qOqJ9PfPUDAAD//wMAUEsDBBQA&#10;BgAIAAAAIQBPI2IJ3AAAAAoBAAAPAAAAZHJzL2Rvd25yZXYueG1sTI9NS8NAEIbvgv9hGcFLaXdN&#10;QWvMpoiamxer4nWaHZNgdjbNbtvor3cEQY/zzsP7Uawn36sDjbELbOFiYUAR18F13Fh4ea7mK1Ax&#10;ITvsA5OFT4qwLk9PCsxdOPITHTapUWLCMUcLbUpDrnWsW/IYF2Eglt97GD0mOcdGuxGPYu57nRlz&#10;qT12LAktDnTXUv2x2XsLsXqlXfU1q2fmbdkEynb3jw9o7fnZdHsDKtGU/mD4qS/VoZRO27BnF1Vv&#10;YX59JaToJpNNAiyzlWzZ/iq6LPT/CeU3AAAA//8DAFBLAQItABQABgAIAAAAIQC2gziS/gAAAOEB&#10;AAATAAAAAAAAAAAAAAAAAAAAAABbQ29udGVudF9UeXBlc10ueG1sUEsBAi0AFAAGAAgAAAAhADj9&#10;If/WAAAAlAEAAAsAAAAAAAAAAAAAAAAALwEAAF9yZWxzLy5yZWxzUEsBAi0AFAAGAAgAAAAhANc+&#10;5Q4UAgAAKgQAAA4AAAAAAAAAAAAAAAAALgIAAGRycy9lMm9Eb2MueG1sUEsBAi0AFAAGAAgAAAAh&#10;AE8jYgncAAAACgEAAA8AAAAAAAAAAAAAAAAAbgQAAGRycy9kb3ducmV2LnhtbFBLBQYAAAAABAAE&#10;APMAAAB3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3</w:t>
            </w:r>
          </w:p>
        </w:tc>
        <w:tc>
          <w:tcPr>
            <w:tcW w:w="2410" w:type="dxa"/>
            <w:vAlign w:val="center"/>
          </w:tcPr>
          <w:p>
            <w:pPr>
              <w:spacing w:before="40" w:after="40"/>
              <w:jc w:val="both"/>
              <w:rPr>
                <w:rFonts w:ascii="Times New Roman" w:hAnsi="Times New Roman"/>
                <w:b/>
                <w:spacing w:val="-4"/>
              </w:rPr>
            </w:pPr>
            <w:r>
              <w:rPr>
                <w:rFonts w:ascii="Times New Roman" w:hAnsi="Times New Roman"/>
                <w:spacing w:val="-4"/>
              </w:rPr>
              <w:t xml:space="preserve">Tổ chức các khóa “Học kỳ trong quân đội” cho thanh, thiếu niên </w:t>
            </w:r>
          </w:p>
        </w:tc>
        <w:tc>
          <w:tcPr>
            <w:tcW w:w="1559" w:type="dxa"/>
            <w:vAlign w:val="center"/>
          </w:tcPr>
          <w:p>
            <w:pPr>
              <w:ind w:right="-57"/>
              <w:jc w:val="center"/>
              <w:rPr>
                <w:rFonts w:ascii="Times New Roman" w:hAnsi="Times New Roman"/>
                <w:spacing w:val="-6"/>
              </w:rPr>
            </w:pPr>
            <w:r>
              <w:rPr>
                <w:rFonts w:ascii="Times New Roman" w:hAnsi="Times New Roman"/>
                <w:spacing w:val="-6"/>
              </w:rPr>
              <w:t>Ban Thường trực HĐ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Bộ CHQS tỉnh, Tỉnh đoàn</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444922</wp:posOffset>
                      </wp:positionV>
                      <wp:extent cx="514350" cy="0"/>
                      <wp:effectExtent l="0" t="0" r="19050" b="19050"/>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5.3pt;margin-top:35.05pt;width: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a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SfhPkMxhUQVqmtDR3So3o1z5p+d0jpqiOq5TH67WQgOQsZybuUcHEGquyGL5pBDIEC&#10;cVjHxvYBEsaAjlGT000TfvSIwsdplj9MQTl6dSWkuOYZ6/xnrnsUjBI7b4loO19ppUB4bbNYhRye&#10;nQ+sSHFNCEWV3ggpo/5SoQEGMJ1MY4LTUrDgDGHOtrtKWnQgYYPiL7YInvswq/eKRbCOE7a+2J4I&#10;ebahuFQBD/oCOhfrvCI/FuliPV/P81E+ma1HeVrXo6dNlY9mm+zTtH6oq6rOfgZqWV50gjGuArvr&#10;umb5363D5eGcF+22sLcxJO/R47yA7PU/ko7CBi3PW7HT7LS1V8FhQ2Pw5TWFJ3B/B/v+za9+AQAA&#10;//8DAFBLAwQUAAYACAAAACEA7dm0J90AAAAIAQAADwAAAGRycy9kb3ducmV2LnhtbEyPQU/CQBCF&#10;7yb+h82YeDGwWyIgpVtCTDx4FEi8Dt2hLXZnm+6WVn69azjo8WW+vPdNthltIy7U+dqxhmSqQBAX&#10;ztRcajjs3yYvIHxANtg4Jg3f5GGT399lmBo38AdddqEUsYR9ihqqENpUSl9UZNFPXUscbyfXWQwx&#10;dqU0HQ6x3DZyptRCWqw5LlTY0mtFxdeutxrI9/NEbVe2PLxfh6fP2fU8tHutHx/G7RpEoDH8wfCr&#10;H9Uhj05H17PxotEwSdQiohqWKgERgaV6BnG8ZZln8v8D+Q8AAAD//wMAUEsBAi0AFAAGAAgAAAAh&#10;ALaDOJL+AAAA4QEAABMAAAAAAAAAAAAAAAAAAAAAAFtDb250ZW50X1R5cGVzXS54bWxQSwECLQAU&#10;AAYACAAAACEAOP0h/9YAAACUAQAACwAAAAAAAAAAAAAAAAAvAQAAX3JlbHMvLnJlbHNQSwECLQAU&#10;AAYACAAAACEA1hD2oB4CAAA7BAAADgAAAAAAAAAAAAAAAAAuAgAAZHJzL2Uyb0RvYy54bWxQSwEC&#10;LQAUAAYACAAAACEA7dm0J90AAAAIAQAADwAAAAAAAAAAAAAAAAB4BAAAZHJzL2Rvd25yZXYueG1s&#10;UEsFBgAAAAAEAAQA8wAAAIIFAAAAAA==&#10;"/>
                  </w:pict>
                </mc:Fallback>
              </mc:AlternateConten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4</w:t>
            </w:r>
          </w:p>
        </w:tc>
        <w:tc>
          <w:tcPr>
            <w:tcW w:w="2410" w:type="dxa"/>
            <w:vAlign w:val="center"/>
          </w:tcPr>
          <w:p>
            <w:pPr>
              <w:spacing w:before="40" w:after="40"/>
              <w:jc w:val="both"/>
              <w:rPr>
                <w:rFonts w:ascii="Times New Roman" w:hAnsi="Times New Roman"/>
                <w:spacing w:val="2"/>
              </w:rPr>
            </w:pPr>
            <w:r>
              <w:rPr>
                <w:rFonts w:ascii="Times New Roman" w:hAnsi="Times New Roman"/>
                <w:spacing w:val="2"/>
              </w:rPr>
              <w:t xml:space="preserve">Tập huấn, bồi dưỡng cho cán bộ, biên tập viên, báo, đài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Các cơ quan, đơn vị liên quan</w:t>
            </w: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370823</wp:posOffset>
                      </wp:positionV>
                      <wp:extent cx="2149887" cy="0"/>
                      <wp:effectExtent l="0" t="0" r="22225" b="1905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4A5D91" id="Line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9.2pt" to="164.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Q7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0Da3pjSsgolI7G4qjZ/Vitpp+d0jpqiXqwCPF14uBvCxkJG9SwsYZuGDff9YMYsjR69in&#10;c2O7AAkdQOcox+UuBz97ROFwkuWL+fwJIzr4ElIMicY6/4nrDgWjxBJIR2By2jofiJBiCAn3KL0R&#10;Uka1pUJ9iRfTyTQmOC0FC84Q5uxhX0mLTiTMS/xiVeB5DLP6qFgEazlh65vtiZBXGy6XKuBBKUDn&#10;Zl0H4sciXazn63k+yiez9ShP63r0cVPlo9kme5rWH+qqqrOfgVqWF61gjKvAbhjOLP878W/P5DpW&#10;9/G8tyF5ix77BWSHfyQdtQzyXQdhr9llZweNYR5j8O3thIF/3IP9+MJXvwAAAP//AwBQSwMEFAAG&#10;AAgAAAAhADxaypbeAAAACAEAAA8AAABkcnMvZG93bnJldi54bWxMj0FPwkAQhe8m/ofNkHghsLUo&#10;ltItMWpvXASM16E7to3d2dJdoPrrXeNBjm/ey3vfZKvBtOJEvWssK7idRiCIS6sbrhTstsUkAeE8&#10;ssbWMin4Iger/Poqw1TbM7/SaeMrEUrYpaig9r5LpXRlTQbd1HbEwfuwvUEfZF9J3eM5lJtWxlE0&#10;lwYbDgs1dvRUU/m5ORoFrnijQ/E9LsfR+6yyFB+e1y+o1M1oeFyC8DT4/zD84gd0yAPT3h5ZO9Eq&#10;mCSLkFRwn9yBCP4sXjyA2P8dZJ7JywfyHwAAAP//AwBQSwECLQAUAAYACAAAACEAtoM4kv4AAADh&#10;AQAAEwAAAAAAAAAAAAAAAAAAAAAAW0NvbnRlbnRfVHlwZXNdLnhtbFBLAQItABQABgAIAAAAIQA4&#10;/SH/1gAAAJQBAAALAAAAAAAAAAAAAAAAAC8BAABfcmVscy8ucmVsc1BLAQItABQABgAIAAAAIQA3&#10;VpQ7EwIAACkEAAAOAAAAAAAAAAAAAAAAAC4CAABkcnMvZTJvRG9jLnhtbFBLAQItABQABgAIAAAA&#10;IQA8WsqW3gAAAAgBAAAPAAAAAAAAAAAAAAAAAG0EAABkcnMvZG93bnJldi54bWxQSwUGAAAAAAQA&#10;BADzAAAAeAU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noProof/>
                <w:spacing w:val="-6"/>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p>
            <w:pPr>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b/>
                <w:spacing w:val="-26"/>
                <w:sz w:val="26"/>
                <w:szCs w:val="26"/>
              </w:rPr>
            </w:pPr>
            <w:r>
              <w:rPr>
                <w:rFonts w:ascii="Times New Roman" w:hAnsi="Times New Roman"/>
                <w:b/>
                <w:spacing w:val="-26"/>
                <w:sz w:val="26"/>
                <w:szCs w:val="26"/>
              </w:rPr>
              <w:t>VI</w:t>
            </w:r>
          </w:p>
        </w:tc>
        <w:tc>
          <w:tcPr>
            <w:tcW w:w="8930" w:type="dxa"/>
            <w:gridSpan w:val="15"/>
            <w:vAlign w:val="center"/>
          </w:tcPr>
          <w:p>
            <w:pPr>
              <w:spacing w:before="40" w:after="40"/>
              <w:ind w:left="-57" w:right="-57"/>
              <w:rPr>
                <w:rFonts w:ascii="Times New Roman" w:hAnsi="Times New Roman"/>
                <w:b/>
                <w:spacing w:val="-4"/>
                <w:sz w:val="26"/>
                <w:szCs w:val="26"/>
              </w:rPr>
            </w:pPr>
            <w:r>
              <w:rPr>
                <w:rFonts w:ascii="Times New Roman" w:hAnsi="Times New Roman"/>
                <w:b/>
                <w:spacing w:val="-4"/>
                <w:sz w:val="26"/>
                <w:szCs w:val="26"/>
              </w:rPr>
              <w:t>KIỂM TRA CÔNG TÁC GIÁO DỤC QUỐC PHÒNG VÀ AN NINH</w:t>
            </w:r>
          </w:p>
        </w:tc>
      </w:tr>
      <w:tr>
        <w:tc>
          <w:tcPr>
            <w:tcW w:w="567" w:type="dxa"/>
            <w:vAlign w:val="center"/>
          </w:tcPr>
          <w:p>
            <w:pPr>
              <w:rPr>
                <w:rFonts w:ascii="Times New Roman" w:hAnsi="Times New Roman"/>
              </w:rPr>
            </w:pPr>
            <w:r>
              <w:rPr>
                <w:rFonts w:ascii="Times New Roman" w:hAnsi="Times New Roman"/>
              </w:rPr>
              <w:t xml:space="preserve">  1</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Kiểm tra công tác GDQP&amp;AN các cơ quan, đơn vị, nhà trường; Hội đồng GDQP&amp;AN các huyện, thành phố, thị xã </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p>
            <w:pPr>
              <w:ind w:left="-57" w:right="-57"/>
              <w:jc w:val="center"/>
              <w:rPr>
                <w:rFonts w:ascii="Times New Roman" w:hAnsi="Times New Roman"/>
                <w:spacing w:val="-6"/>
              </w:rPr>
            </w:pPr>
          </w:p>
          <w:p>
            <w:pPr>
              <w:ind w:left="-57" w:right="-57"/>
              <w:jc w:val="center"/>
              <w:rPr>
                <w:rFonts w:ascii="Times New Roman" w:hAnsi="Times New Roman"/>
                <w:spacing w:val="-6"/>
              </w:rPr>
            </w:pPr>
          </w:p>
          <w:p>
            <w:pPr>
              <w:ind w:left="-57" w:right="-57"/>
              <w:jc w:val="center"/>
              <w:rPr>
                <w:rFonts w:ascii="Times New Roman" w:hAnsi="Times New Roman"/>
                <w:spacing w:val="-6"/>
              </w:rPr>
            </w:pPr>
          </w:p>
        </w:tc>
        <w:tc>
          <w:tcPr>
            <w:tcW w:w="1559" w:type="dxa"/>
            <w:vAlign w:val="center"/>
          </w:tcPr>
          <w:p>
            <w:pPr>
              <w:ind w:left="-57" w:right="-57"/>
              <w:jc w:val="center"/>
              <w:rPr>
                <w:rFonts w:ascii="Times New Roman" w:hAnsi="Times New Roman"/>
                <w:spacing w:val="-6"/>
              </w:rPr>
            </w:pPr>
            <w:r>
              <w:rPr>
                <w:rFonts w:ascii="Times New Roman" w:hAnsi="Times New Roman"/>
                <w:spacing w:val="-6"/>
              </w:rPr>
              <w:t xml:space="preserve">Các cơ quan, đơn vị liên </w:t>
            </w:r>
            <w:r>
              <w:rPr>
                <w:rFonts w:ascii="Times New Roman" w:hAnsi="Times New Roman"/>
                <w:noProof/>
                <w:spacing w:val="-6"/>
              </w:rPr>
              <mc:AlternateContent>
                <mc:Choice Requires="wps">
                  <w:drawing>
                    <wp:anchor distT="0" distB="0" distL="114300" distR="114300" simplePos="0" relativeHeight="251661312" behindDoc="0" locked="0" layoutInCell="1" allowOverlap="1">
                      <wp:simplePos x="0" y="0"/>
                      <wp:positionH relativeFrom="column">
                        <wp:posOffset>1642745</wp:posOffset>
                      </wp:positionH>
                      <wp:positionV relativeFrom="paragraph">
                        <wp:posOffset>521335</wp:posOffset>
                      </wp:positionV>
                      <wp:extent cx="1433195" cy="0"/>
                      <wp:effectExtent l="0" t="0" r="14605" b="1905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41.05pt" to="242.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pm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THlrTGVdAxErtbCiOntWr2Wr63SGlVw1RBx4pvl0M5GUhI3mXEjbOwAX77otmEEOOXsc+&#10;nWvbBkjoADpHOS53OfjZIwqHWT4eZ/MJRrT3JaToE411/jPXLQpGiSWQjsDktHU+ECFFHxLuUXoj&#10;pIxqS4W6Es8no0lMcFoKFpwhzNnDfiUtOpEwL/GLVYHnMczqo2IRrOGErW+2J0JebbhcqoAHpQCd&#10;m3UdiB/zdL6erWf5IB9N14M8rarBp80qH0w32dOkGlerVZX9DNSyvGgEY1wFdv1wZvnfiX97Jtex&#10;uo/nvQ3Je/TYLyDb/yPpqGWQ7zoIe80uO9trDPMYg29vJwz84x7sxxe+/AUAAP//AwBQSwMEFAAG&#10;AAgAAAAhAOILRJneAAAACQEAAA8AAABkcnMvZG93bnJldi54bWxMj01PwzAMhu9I/IfISFymLV0p&#10;o+qaTgjojcs+EFevMW21xumabCv8eoI4wNH2o9fPm69G04kzDa61rGA+i0AQV1a3XCvYbctpCsJ5&#10;ZI2dZVLwSQ5WxfVVjpm2F17TeeNrEULYZaig8b7PpHRVQwbdzPbE4fZhB4M+jEMt9YCXEG46GUfR&#10;QhpsOXxosKenhqrD5mQUuPKNjuXXpJpE73e1pfj4/PqCSt3ejI9LEJ5G/wfDj35QhyI47e2JtROd&#10;gvg+fQiogjSegwhAkiYJiP3vQha5/N+g+AYAAP//AwBQSwECLQAUAAYACAAAACEAtoM4kv4AAADh&#10;AQAAEwAAAAAAAAAAAAAAAAAAAAAAW0NvbnRlbnRfVHlwZXNdLnhtbFBLAQItABQABgAIAAAAIQA4&#10;/SH/1gAAAJQBAAALAAAAAAAAAAAAAAAAAC8BAABfcmVscy8ucmVsc1BLAQItABQABgAIAAAAIQAC&#10;7fpmEwIAACkEAAAOAAAAAAAAAAAAAAAAAC4CAABkcnMvZTJvRG9jLnhtbFBLAQItABQABgAIAAAA&#10;IQDiC0SZ3gAAAAkBAAAPAAAAAAAAAAAAAAAAAG0EAABkcnMvZG93bnJldi54bWxQSwUGAAAAAAQA&#10;BADzAAAAeAUAAAAA&#10;"/>
                  </w:pict>
                </mc:Fallback>
              </mc:AlternateContent>
            </w:r>
            <w:r>
              <w:rPr>
                <w:rFonts w:ascii="Times New Roman" w:hAnsi="Times New Roman"/>
                <w:spacing w:val="-6"/>
              </w:rPr>
              <w:t>quan</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2</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Kiểm tra công tác GDQP&amp;AN cho học sinh các Trường Trung học phổ thông </w:t>
            </w:r>
          </w:p>
        </w:tc>
        <w:tc>
          <w:tcPr>
            <w:tcW w:w="1559" w:type="dxa"/>
            <w:vAlign w:val="center"/>
          </w:tcPr>
          <w:p>
            <w:pPr>
              <w:ind w:left="-57" w:right="-57"/>
              <w:jc w:val="center"/>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Hội đồng GDQP&amp;AN tỉnh</w:t>
            </w:r>
          </w:p>
          <w:p>
            <w:pPr>
              <w:ind w:left="-57" w:right="-57"/>
              <w:jc w:val="center"/>
              <w:rPr>
                <w:rFonts w:ascii="Times New Roman" w:hAnsi="Times New Roman"/>
                <w:spacing w:val="-6"/>
              </w:rPr>
            </w:pP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 Sở GD&amp;ĐT</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469052</wp:posOffset>
                      </wp:positionV>
                      <wp:extent cx="546100" cy="0"/>
                      <wp:effectExtent l="0" t="0" r="25400" b="1905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6.95pt" to="51.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Q+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fAit6Y0rIKJSWxuKoyf1ap41/e6Q0lVL1J5Him9nA3lZyEjepYSNM3DBrv+iGcSQg9ex&#10;T6fGdgESOoBOUY7zTQ5+8ojC4TSfZSmIRgdXQoohz1jnP3PdoWCUWALniEuOz84HHqQYQsI1Sm+E&#10;lFFsqVBf4sV0Mo0JTkvBgjOEObvfVdKiIwnjEr9YFHjuw6w+KBbBWk7Y+mp7IuTFhsulCnhQCdC5&#10;Wpd5+LFIF+v5ep6P8slsPcrTuh592lT5aLbJHqf1Q11VdfYzUMvyohWMcRXYDbOZ5X+n/fWVXKbq&#10;Np23NiTv0WO/gOzwj6SjlEG9yxzsNDtv7SAxjGMMvj6dMO/3e7DvH/jqFwAAAP//AwBQSwMEFAAG&#10;AAgAAAAhAJV527XaAAAACAEAAA8AAABkcnMvZG93bnJldi54bWxMj01PwkAQhu8m/ofNmHghsLUk&#10;gLVbYtTevIgar0N3bBu7s6W7QPXXO4SDHt+PvPNMvh5dpw40hNazgZtZAoq48rbl2sDbazldgQoR&#10;2WLnmQx8U4B1cXmRY2b9kV/osIm1khEOGRpoYuwzrUPVkMMw8z2xZJ9+cBhFDrW2Ax5l3HU6TZKF&#10;dtiyXGiwp4eGqq/N3hkI5Tvtyp9JNUk+5rWndPf4/ITGXF+N93egIo3xrwwnfEGHQpi2fs82qE70&#10;YilNA8v5LahTnqRibM+GLnL9/4HiFwAA//8DAFBLAQItABQABgAIAAAAIQC2gziS/gAAAOEBAAAT&#10;AAAAAAAAAAAAAAAAAAAAAABbQ29udGVudF9UeXBlc10ueG1sUEsBAi0AFAAGAAgAAAAhADj9If/W&#10;AAAAlAEAAAsAAAAAAAAAAAAAAAAALwEAAF9yZWxzLy5yZWxzUEsBAi0AFAAGAAgAAAAhAIKJRD4T&#10;AgAAKAQAAA4AAAAAAAAAAAAAAAAALgIAAGRycy9lMm9Eb2MueG1sUEsBAi0AFAAGAAgAAAAhAJV5&#10;27XaAAAACAEAAA8AAAAAAAAAAAAAAAAAbQQAAGRycy9kb3ducmV2LnhtbFBLBQYAAAAABAAEAPMA&#10;AAB0BQAAAAA=&#10;"/>
                  </w:pict>
                </mc:Fallback>
              </mc:AlternateContent>
            </w:r>
          </w:p>
        </w:tc>
        <w:tc>
          <w:tcPr>
            <w:tcW w:w="283"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r>
      <w:tr>
        <w:tc>
          <w:tcPr>
            <w:tcW w:w="567" w:type="dxa"/>
            <w:vAlign w:val="center"/>
          </w:tcPr>
          <w:p>
            <w:pPr>
              <w:jc w:val="center"/>
              <w:rPr>
                <w:rFonts w:ascii="Times New Roman" w:hAnsi="Times New Roman"/>
              </w:rPr>
            </w:pPr>
            <w:r>
              <w:rPr>
                <w:rFonts w:ascii="Times New Roman" w:hAnsi="Times New Roman"/>
              </w:rPr>
              <w:t>3</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Tổ chức các phiên họp Hội đồng, Ban Thường trực HĐ GDQP&amp;AN theo quy chế </w:t>
            </w:r>
          </w:p>
        </w:tc>
        <w:tc>
          <w:tcPr>
            <w:tcW w:w="1559" w:type="dxa"/>
            <w:vAlign w:val="center"/>
          </w:tcPr>
          <w:p>
            <w:pPr>
              <w:ind w:left="-57" w:right="-57"/>
              <w:jc w:val="center"/>
              <w:rPr>
                <w:rFonts w:ascii="Times New Roman" w:hAnsi="Times New Roman"/>
                <w:spacing w:val="-6"/>
              </w:rPr>
            </w:pPr>
          </w:p>
          <w:p>
            <w:pPr>
              <w:ind w:left="-57" w:right="-57"/>
              <w:jc w:val="center"/>
              <w:rPr>
                <w:rFonts w:ascii="Times New Roman" w:hAnsi="Times New Roman"/>
                <w:spacing w:val="-6"/>
              </w:rPr>
            </w:pPr>
            <w:r>
              <w:rPr>
                <w:rFonts w:ascii="Times New Roman" w:hAnsi="Times New Roman"/>
                <w:spacing w:val="-6"/>
              </w:rPr>
              <w:t>Hội đồng GDQP&amp;AN tỉnh</w:t>
            </w:r>
          </w:p>
          <w:p>
            <w:pPr>
              <w:ind w:left="-57" w:right="-57"/>
              <w:jc w:val="center"/>
              <w:rPr>
                <w:rFonts w:ascii="Times New Roman" w:hAnsi="Times New Roman"/>
                <w:spacing w:val="-6"/>
              </w:rPr>
            </w:pP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 Sở GD&amp;ĐT</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474980</wp:posOffset>
                      </wp:positionV>
                      <wp:extent cx="161925" cy="0"/>
                      <wp:effectExtent l="8890" t="9525" r="10160" b="9525"/>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E45E938" id="AutoShape 88" o:spid="_x0000_s1026" type="#_x0000_t32" style="position:absolute;margin-left:-5.05pt;margin-top:37.4pt;width:1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2u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MI0V6&#10;aNHDwesYGS0WoT6DcQWYVWpnQ4b0pJ7No6Y/HFK66ohqebR+ORtwzoJH8sYlXJyBKPvhq2ZgQyBA&#10;LNapsX2AhDKgU+zJ+dYTfvKIwmM2z5ZT4EZHVUKK0c9Y579w3aMglNh5S0Tb+UorBY3XNotRyPHR&#10;+cCKFKNDCKr0VkgZ+y8VGkq8nEGcoHFaChaU8WLbfSUtOpIwQfGLKb4zs/qgWATrOGGbq+yJkBcZ&#10;gksV8CAvoHOVLiPyc5kuN4vNIp/k0/lmkqd1PXnYVvlkvs0+z+pPdVXV2a9ALcuLTjDGVWA3jmuW&#10;/904XBfnMmi3gb2VIXmLHusFZMd/JB0bG3p5mYq9ZuedHRsOExqNr9sUVuD1HeTXO7/+DQAA//8D&#10;AFBLAwQUAAYACAAAACEAY16YEtwAAAAIAQAADwAAAGRycy9kb3ducmV2LnhtbEyPy27CMBBF95X6&#10;D9YgdVOBHQR9pHEQqtRFlwWkbk08TVLicRQ7JOXrO4gFLK/m6M652Wp0jThiF2pPGpKZAoFUeFtT&#10;qWG3/Zi+gAjRkDWNJ9TwhwFW+f1dZlLrB/rC4yaWgksopEZDFWObShmKCp0JM98i8e3Hd85Ejl0p&#10;bWcGLneNnCv1JJ2piT9UpsX3CovDpncaMPTLRK1fXbn7PA2P3/PT79ButX6YjOs3EBHHeIXhrM/q&#10;kLPT3vdkg2g0TBOVMKrhecETzsByAWJ/yTLP5O2A/B8AAP//AwBQSwECLQAUAAYACAAAACEAtoM4&#10;kv4AAADhAQAAEwAAAAAAAAAAAAAAAAAAAAAAW0NvbnRlbnRfVHlwZXNdLnhtbFBLAQItABQABgAI&#10;AAAAIQA4/SH/1gAAAJQBAAALAAAAAAAAAAAAAAAAAC8BAABfcmVscy8ucmVsc1BLAQItABQABgAI&#10;AAAAIQC7fI2uGwIAADsEAAAOAAAAAAAAAAAAAAAAAC4CAABkcnMvZTJvRG9jLnhtbFBLAQItABQA&#10;BgAIAAAAIQBjXpgS3AAAAAgBAAAPAAAAAAAAAAAAAAAAAHUEAABkcnMvZG93bnJldi54bWxQSwUG&#10;AAAAAAQABADzAAAAfgUAAAAA&#10;"/>
                  </w:pict>
                </mc:Fallback>
              </mc:AlternateConten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noProof/>
                <w:spacing w:val="-6"/>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3360" behindDoc="0" locked="0" layoutInCell="1" allowOverlap="1">
                      <wp:simplePos x="0" y="0"/>
                      <wp:positionH relativeFrom="column">
                        <wp:posOffset>-64885</wp:posOffset>
                      </wp:positionH>
                      <wp:positionV relativeFrom="paragraph">
                        <wp:posOffset>428574</wp:posOffset>
                      </wp:positionV>
                      <wp:extent cx="177885" cy="0"/>
                      <wp:effectExtent l="0" t="0" r="12700" b="1905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5.1pt;margin-top:33.75pt;width:1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g/HwIAADsEAAAOAAAAZHJzL2Uyb0RvYy54bWysU82O2jAQvlfqO1i+QxIa2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jFSJIe&#10;WvR0cCpERlmoz6BtDmal3BmfIT3JV/2s6HeLpCpbIhserN/OGpwTX9HonYu/WA1R9sMXxcCGQIBQ&#10;rFNteg8JZUCn0JPzrSf85BCFx+ThIcvmGNFRFZF89NPGus9c9cgLBbbOENG0rlRSQuOVSUIUcny2&#10;zrMi+ejgg0q1FV0X+t9JNBR4OZ/Ng4NVnWBe6c2safZlZ9CR+AkKX0gRNPdmRh0kC2AtJ2xzlR0R&#10;3UWG4J30eJAX0LlKlxH5sYyXm2yTpZN0tthM0riqJk/bMp0stsnDvPpUlWWV/PTUkjRvBWNcenbj&#10;uCbp343DdXEug3Yb2FsZovfooV5AdvwH0qGxvpd+v2y+V+y8M2PDYUKD8XWb/Arc30G+3/n1LwAA&#10;AP//AwBQSwMEFAAGAAgAAAAhAH7VDRXcAAAACAEAAA8AAABkcnMvZG93bnJldi54bWxMj0FLw0AQ&#10;he+C/2EZwYu0uwm01TSbUgQPHm0LXrfZMUnNzobspon99U7xYI+P+XjzvXwzuVacsQ+NJw3JXIFA&#10;Kr1tqNJw2L/NnkGEaMia1hNq+MEAm+L+LjeZ9SN94HkXK8ElFDKjoY6xy6QMZY3OhLnvkPj25Xtn&#10;Ise+krY3I5e7VqZKLaUzDfGH2nT4WmP5vRucBgzDIlHbF1cd3i/j02d6OY3dXuvHh2m7BhFxiv8w&#10;XPVZHQp2OvqBbBCthlmiUkY1LFcLEFdgxVOOf1kWubwdUPwCAAD//wMAUEsBAi0AFAAGAAgAAAAh&#10;ALaDOJL+AAAA4QEAABMAAAAAAAAAAAAAAAAAAAAAAFtDb250ZW50X1R5cGVzXS54bWxQSwECLQAU&#10;AAYACAAAACEAOP0h/9YAAACUAQAACwAAAAAAAAAAAAAAAAAvAQAAX3JlbHMvLnJlbHNQSwECLQAU&#10;AAYACAAAACEA5E74Px8CAAA7BAAADgAAAAAAAAAAAAAAAAAuAgAAZHJzL2Uyb0RvYy54bWxQSwEC&#10;LQAUAAYACAAAACEAftUNFdwAAAAIAQAADwAAAAAAAAAAAAAAAAB5BAAAZHJzL2Rvd25yZXYueG1s&#10;UEsFBgAAAAAEAAQA8wAAAIIFAAAAAA==&#10;"/>
                  </w:pict>
                </mc:Fallback>
              </mc:AlternateContent>
            </w:r>
          </w:p>
        </w:tc>
      </w:tr>
      <w:tr>
        <w:tc>
          <w:tcPr>
            <w:tcW w:w="567" w:type="dxa"/>
            <w:vAlign w:val="center"/>
          </w:tcPr>
          <w:p>
            <w:pPr>
              <w:jc w:val="center"/>
              <w:rPr>
                <w:rFonts w:ascii="Times New Roman" w:hAnsi="Times New Roman"/>
                <w:b/>
                <w:spacing w:val="-18"/>
                <w:sz w:val="26"/>
                <w:szCs w:val="26"/>
              </w:rPr>
            </w:pPr>
            <w:r>
              <w:rPr>
                <w:rFonts w:ascii="Times New Roman" w:hAnsi="Times New Roman"/>
                <w:b/>
                <w:spacing w:val="-18"/>
                <w:sz w:val="26"/>
                <w:szCs w:val="26"/>
              </w:rPr>
              <w:t>VII</w:t>
            </w:r>
          </w:p>
        </w:tc>
        <w:tc>
          <w:tcPr>
            <w:tcW w:w="8930" w:type="dxa"/>
            <w:gridSpan w:val="15"/>
            <w:vAlign w:val="center"/>
          </w:tcPr>
          <w:p>
            <w:pPr>
              <w:tabs>
                <w:tab w:val="left" w:pos="763"/>
              </w:tabs>
              <w:spacing w:before="40" w:after="40"/>
              <w:ind w:left="-57" w:right="-57"/>
              <w:rPr>
                <w:rFonts w:ascii="Times New Roman" w:hAnsi="Times New Roman"/>
                <w:b/>
                <w:spacing w:val="-4"/>
                <w:sz w:val="26"/>
                <w:szCs w:val="26"/>
                <w:lang w:val="nl-NL"/>
              </w:rPr>
            </w:pPr>
            <w:r>
              <w:rPr>
                <w:rFonts w:ascii="Times New Roman" w:hAnsi="Times New Roman"/>
                <w:b/>
                <w:spacing w:val="-4"/>
                <w:sz w:val="26"/>
                <w:szCs w:val="26"/>
                <w:lang w:val="nl-NL"/>
              </w:rPr>
              <w:t>SƠ, TỔNG KẾT, THI ĐUA KHEN THƯỞNG</w:t>
            </w:r>
          </w:p>
        </w:tc>
      </w:tr>
      <w:tr>
        <w:tc>
          <w:tcPr>
            <w:tcW w:w="567" w:type="dxa"/>
            <w:vAlign w:val="center"/>
          </w:tcPr>
          <w:p>
            <w:pPr>
              <w:rPr>
                <w:rFonts w:ascii="Times New Roman" w:hAnsi="Times New Roman"/>
              </w:rPr>
            </w:pPr>
            <w:r>
              <w:rPr>
                <w:rFonts w:ascii="Times New Roman" w:hAnsi="Times New Roman"/>
              </w:rPr>
              <w:t>1</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Sơ kết, tổng kết công tác GDQP&amp;AN năm 2025, triển khai nhiệm vụ năm 2026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noProof/>
                <w:spacing w:val="-6"/>
              </w:rPr>
            </w:pPr>
          </w:p>
        </w:tc>
        <w:tc>
          <w:tcPr>
            <w:tcW w:w="283"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8480" behindDoc="0" locked="0" layoutInCell="1" allowOverlap="1">
                      <wp:simplePos x="0" y="0"/>
                      <wp:positionH relativeFrom="column">
                        <wp:posOffset>87647</wp:posOffset>
                      </wp:positionH>
                      <wp:positionV relativeFrom="paragraph">
                        <wp:posOffset>467995</wp:posOffset>
                      </wp:positionV>
                      <wp:extent cx="205740" cy="0"/>
                      <wp:effectExtent l="0" t="0" r="22860" b="19050"/>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CA0119D" id="AutoShape 89" o:spid="_x0000_s1026" type="#_x0000_t32" style="position:absolute;margin-left:6.9pt;margin-top:36.85pt;width:1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tJ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8EeYzGFdAWKW2NnRIj+rVvGj63SGlq46olsfot5OB5CxkJO9SwsUZqLIbPmsGMQQK&#10;xGEdG9sHSBgDOkZNTjdN+NEjCh8n6fQxB+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FEnjtDaAAAABwEAAA8AAABkcnMvZG93bnJldi54bWxMjsFOwzAQ&#10;RO9I/IO1SFwQdZpCCyFOVSFx4Ehbies2XpJAvI5ipwn9ehZxKMenGc28fD25Vh2pD41nA/NZAoq4&#10;9LbhysB+93L7ACpEZIutZzLwTQHWxeVFjpn1I7/RcRsrJSMcMjRQx9hlWoeyJodh5jtiyT587zAK&#10;9pW2PY4y7lqdJslSO2xYHmrs6Lmm8ms7OAMUhvt5snl01f71NN68p6fPsdsZc301bZ5ARZriuQy/&#10;+qIOhTgd/MA2qFZ4IebRwGqxAiX53TIFdfhjXeT6v3/xAwAA//8DAFBLAQItABQABgAIAAAAIQC2&#10;gziS/gAAAOEBAAATAAAAAAAAAAAAAAAAAAAAAABbQ29udGVudF9UeXBlc10ueG1sUEsBAi0AFAAG&#10;AAgAAAAhADj9If/WAAAAlAEAAAsAAAAAAAAAAAAAAAAALwEAAF9yZWxzLy5yZWxzUEsBAi0AFAAG&#10;AAgAAAAhAKU4O0kfAgAAOwQAAA4AAAAAAAAAAAAAAAAALgIAAGRycy9lMm9Eb2MueG1sUEsBAi0A&#10;FAAGAAgAAAAhAFEnjtDaAAAABwEAAA8AAAAAAAAAAAAAAAAAeQQAAGRycy9kb3ducmV2LnhtbFBL&#10;BQYAAAAABAAEAPMAAACABQAAAAA=&#10;"/>
                  </w:pict>
                </mc:Fallback>
              </mc:AlternateContent>
            </w:r>
          </w:p>
        </w:tc>
        <w:tc>
          <w:tcPr>
            <w:tcW w:w="284" w:type="dxa"/>
            <w:vAlign w:val="center"/>
          </w:tcPr>
          <w:p>
            <w:pPr>
              <w:ind w:left="-57" w:right="-57"/>
              <w:jc w:val="center"/>
              <w:rPr>
                <w:rFonts w:ascii="Times New Roman" w:hAnsi="Times New Roman"/>
                <w:spacing w:val="-6"/>
              </w:rPr>
            </w:pPr>
          </w:p>
        </w:tc>
      </w:tr>
      <w:tr>
        <w:tc>
          <w:tcPr>
            <w:tcW w:w="567" w:type="dxa"/>
            <w:vAlign w:val="center"/>
          </w:tcPr>
          <w:p>
            <w:pPr>
              <w:rPr>
                <w:rFonts w:ascii="Times New Roman" w:hAnsi="Times New Roman"/>
              </w:rPr>
            </w:pPr>
            <w:r>
              <w:rPr>
                <w:rFonts w:ascii="Times New Roman" w:hAnsi="Times New Roman"/>
              </w:rPr>
              <w:t>2</w:t>
            </w:r>
          </w:p>
        </w:tc>
        <w:tc>
          <w:tcPr>
            <w:tcW w:w="2410" w:type="dxa"/>
            <w:vAlign w:val="center"/>
          </w:tcPr>
          <w:p>
            <w:pPr>
              <w:spacing w:before="40" w:after="40"/>
              <w:jc w:val="both"/>
              <w:rPr>
                <w:rFonts w:ascii="Times New Roman" w:hAnsi="Times New Roman"/>
                <w:spacing w:val="-4"/>
              </w:rPr>
            </w:pPr>
            <w:r>
              <w:rPr>
                <w:rFonts w:ascii="Times New Roman" w:hAnsi="Times New Roman"/>
                <w:spacing w:val="-4"/>
              </w:rPr>
              <w:t xml:space="preserve">Công tác khen thưởng: </w:t>
            </w:r>
          </w:p>
          <w:p>
            <w:pPr>
              <w:spacing w:before="40" w:after="40"/>
              <w:jc w:val="both"/>
              <w:rPr>
                <w:rFonts w:ascii="Times New Roman" w:hAnsi="Times New Roman"/>
                <w:color w:val="FF0000"/>
                <w:spacing w:val="-4"/>
              </w:rPr>
            </w:pPr>
            <w:r>
              <w:rPr>
                <w:rFonts w:ascii="Times New Roman" w:hAnsi="Times New Roman"/>
                <w:color w:val="000000"/>
                <w:spacing w:val="-4"/>
              </w:rPr>
              <w:t>trong tháng 10 Cơ quan Thường trực Hội đồng GDQP&amp;AN tỉnh chủ trì, phối hợp với các cơ quan liên quan tiến hành đánh giá kết quả đạt được trong thực hiện  công tác GDQP&amp;AN năm 2025 để lựa chọn các tập thể, cá nhân có thành tích xuất sắc trình Chủ tịch</w:t>
            </w:r>
            <w:r>
              <w:rPr>
                <w:rFonts w:ascii="Times New Roman" w:hAnsi="Times New Roman"/>
                <w:color w:val="FF0000"/>
                <w:spacing w:val="-4"/>
              </w:rPr>
              <w:t xml:space="preserve"> </w:t>
            </w:r>
            <w:r>
              <w:rPr>
                <w:rFonts w:ascii="Times New Roman" w:hAnsi="Times New Roman"/>
                <w:color w:val="000000"/>
                <w:spacing w:val="-4"/>
              </w:rPr>
              <w:t xml:space="preserve">UBND tỉnh tặng Bằng khen </w:t>
            </w:r>
          </w:p>
        </w:tc>
        <w:tc>
          <w:tcPr>
            <w:tcW w:w="1559" w:type="dxa"/>
            <w:vAlign w:val="center"/>
          </w:tcPr>
          <w:p>
            <w:pPr>
              <w:ind w:left="-57" w:right="-57"/>
              <w:jc w:val="center"/>
              <w:rPr>
                <w:rFonts w:ascii="Times New Roman" w:hAnsi="Times New Roman"/>
                <w:spacing w:val="-6"/>
              </w:rPr>
            </w:pPr>
            <w:r>
              <w:rPr>
                <w:rFonts w:ascii="Times New Roman" w:hAnsi="Times New Roman"/>
                <w:spacing w:val="-6"/>
              </w:rPr>
              <w:t>Hội đồng GDQP&amp;AN tỉnh</w:t>
            </w:r>
          </w:p>
        </w:tc>
        <w:tc>
          <w:tcPr>
            <w:tcW w:w="1559" w:type="dxa"/>
            <w:vAlign w:val="center"/>
          </w:tcPr>
          <w:p>
            <w:pPr>
              <w:ind w:left="-57" w:right="-57"/>
              <w:jc w:val="center"/>
              <w:rPr>
                <w:rFonts w:ascii="Times New Roman" w:hAnsi="Times New Roman"/>
                <w:spacing w:val="-6"/>
              </w:rPr>
            </w:pPr>
            <w:r>
              <w:rPr>
                <w:rFonts w:ascii="Times New Roman" w:hAnsi="Times New Roman"/>
                <w:spacing w:val="-6"/>
              </w:rPr>
              <w:t>Ban Thường trực HĐ GDQP&amp;AN tỉnh; Ban Thi đua Khen thưởng tỉnh</w:t>
            </w: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p>
        </w:tc>
        <w:tc>
          <w:tcPr>
            <w:tcW w:w="283" w:type="dxa"/>
          </w:tcPr>
          <w:p>
            <w:pPr>
              <w:tabs>
                <w:tab w:val="left" w:pos="763"/>
              </w:tabs>
              <w:ind w:left="-57" w:right="-57"/>
              <w:jc w:val="center"/>
              <w:rPr>
                <w:rFonts w:ascii="Times New Roman" w:hAnsi="Times New Roman"/>
                <w:spacing w:val="-6"/>
                <w:lang w:val="nl-NL"/>
              </w:rPr>
            </w:pPr>
          </w:p>
        </w:tc>
        <w:tc>
          <w:tcPr>
            <w:tcW w:w="284" w:type="dxa"/>
          </w:tcPr>
          <w:p>
            <w:pPr>
              <w:tabs>
                <w:tab w:val="left" w:pos="763"/>
              </w:tabs>
              <w:ind w:left="-57" w:right="-57"/>
              <w:jc w:val="center"/>
              <w:rPr>
                <w:rFonts w:ascii="Times New Roman" w:hAnsi="Times New Roman"/>
                <w:spacing w:val="-6"/>
                <w:lang w:val="nl-NL"/>
              </w:rPr>
            </w:pPr>
            <w:r>
              <w:rPr>
                <w:rFonts w:ascii="Times New Roman" w:hAnsi="Times New Roman"/>
                <w:noProof/>
                <w:spacing w:val="-6"/>
              </w:rPr>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1303020</wp:posOffset>
                      </wp:positionV>
                      <wp:extent cx="180975" cy="0"/>
                      <wp:effectExtent l="0" t="0" r="9525" b="19050"/>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A71EF0" id="AutoShape 90" o:spid="_x0000_s1026" type="#_x0000_t32" style="position:absolute;margin-left:8.6pt;margin-top:102.6pt;width:1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OHw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rMxhXgFmltjZkSI/q1Txr+t0hpauOqJZH67eTAecsVDR55xIuzkCU3fBFM7AhECAW&#10;69jYPkBCGdAx9uR06wk/ekThMZuni4cpRvSqSkhx9TPW+c9c9ygIJXbeEtF2vtJKQeO1zWIUcnh2&#10;PrAixdUhBFV6I6SM/ZcKDSVeTCfT6OC0FCwog5mz7a6SFh1ImKD4xRRBc29m9V6xCNZxwtYX2RMh&#10;zzIElyrgQV5A5yKdR+THIl2s5+t5Psons/UoT+t69LSp8tFskz1M6091VdXZz0Aty4tOMMZVYHcd&#10;1yz/u3G4LM550G4DeytD8h491gvIXv+RdGxs6GXYL1fsNDtt7bXhMKHR+LJNYQXu7yDf7/zqFwAA&#10;AP//AwBQSwMEFAAGAAgAAAAhACoh1dHdAAAACQEAAA8AAABkcnMvZG93bnJldi54bWxMj09Lw0AQ&#10;xe+C32GZghexuw3GasymFMGDx/4Br9vsmMRmZ0N208R+eqcg2Nu8mceb38tXk2vFCfvQeNKwmCsQ&#10;SKW3DVUa9rv3h2cQIRqypvWEGn4wwKq4vclNZv1IGzxtYyU4hEJmNNQxdpmUoazRmTD3HRLfvnzv&#10;TGTZV9L2ZuRw18pEqSfpTEP8oTYdvtVYHreD04BhSBdq/eKq/cd5vP9Mzt9jt9P6bjatX0FEnOK/&#10;GS74jA4FMx38QDaIlvUyYaeGRKU8sOExXYI4/C1kkcvrBsUvAAAA//8DAFBLAQItABQABgAIAAAA&#10;IQC2gziS/gAAAOEBAAATAAAAAAAAAAAAAAAAAAAAAABbQ29udGVudF9UeXBlc10ueG1sUEsBAi0A&#10;FAAGAAgAAAAhADj9If/WAAAAlAEAAAsAAAAAAAAAAAAAAAAALwEAAF9yZWxzLy5yZWxzUEsBAi0A&#10;FAAGAAgAAAAhAFL8MI4fAgAAOwQAAA4AAAAAAAAAAAAAAAAALgIAAGRycy9lMm9Eb2MueG1sUEsB&#10;Ai0AFAAGAAgAAAAhACoh1dHdAAAACQEAAA8AAAAAAAAAAAAAAAAAeQQAAGRycy9kb3ducmV2Lnht&#10;bFBLBQYAAAAABAAEAPMAAACDBQAAAAA=&#10;"/>
                  </w:pict>
                </mc:Fallback>
              </mc:AlternateContent>
            </w:r>
          </w:p>
        </w:tc>
        <w:tc>
          <w:tcPr>
            <w:tcW w:w="283" w:type="dxa"/>
          </w:tcPr>
          <w:p>
            <w:pPr>
              <w:tabs>
                <w:tab w:val="left" w:pos="763"/>
              </w:tabs>
              <w:ind w:left="-57" w:right="-57"/>
              <w:jc w:val="center"/>
              <w:rPr>
                <w:rFonts w:ascii="Times New Roman" w:hAnsi="Times New Roman"/>
                <w:noProof/>
                <w:spacing w:val="-6"/>
              </w:rPr>
            </w:pPr>
          </w:p>
        </w:tc>
        <w:tc>
          <w:tcPr>
            <w:tcW w:w="283" w:type="dxa"/>
          </w:tcPr>
          <w:p>
            <w:pPr>
              <w:tabs>
                <w:tab w:val="left" w:pos="763"/>
              </w:tabs>
              <w:ind w:left="-57" w:right="-57"/>
              <w:jc w:val="center"/>
              <w:rPr>
                <w:rFonts w:ascii="Times New Roman" w:hAnsi="Times New Roman"/>
                <w:spacing w:val="-6"/>
                <w:lang w:val="nl-NL"/>
              </w:rPr>
            </w:pPr>
          </w:p>
        </w:tc>
        <w:tc>
          <w:tcPr>
            <w:tcW w:w="284" w:type="dxa"/>
            <w:vAlign w:val="center"/>
          </w:tcPr>
          <w:p>
            <w:pPr>
              <w:ind w:left="-57" w:right="-57"/>
              <w:jc w:val="center"/>
              <w:rPr>
                <w:rFonts w:ascii="Times New Roman" w:hAnsi="Times New Roman"/>
                <w:spacing w:val="-6"/>
              </w:rPr>
            </w:pPr>
          </w:p>
        </w:tc>
      </w:tr>
    </w:tbl>
    <w:p>
      <w:pPr>
        <w:ind w:firstLine="720"/>
        <w:rPr>
          <w:rFonts w:ascii="Times New Roman" w:hAnsi="Times New Roman"/>
          <w:b/>
          <w:sz w:val="10"/>
          <w:szCs w:val="26"/>
        </w:rPr>
      </w:pPr>
    </w:p>
    <w:p>
      <w:pPr>
        <w:spacing w:before="120"/>
        <w:ind w:firstLine="720"/>
        <w:rPr>
          <w:rFonts w:ascii="Times New Roman" w:hAnsi="Times New Roman"/>
          <w:b/>
          <w:sz w:val="10"/>
          <w:szCs w:val="26"/>
        </w:rPr>
      </w:pPr>
      <w:r>
        <w:rPr>
          <w:rFonts w:ascii="Times New Roman" w:hAnsi="Times New Roman"/>
          <w:b/>
          <w:sz w:val="26"/>
          <w:szCs w:val="26"/>
        </w:rPr>
        <w:t>III. BIỆN PHÁP THỰC HIỆN</w:t>
      </w:r>
    </w:p>
    <w:p>
      <w:pPr>
        <w:spacing w:before="120" w:line="340" w:lineRule="exact"/>
        <w:jc w:val="both"/>
        <w:rPr>
          <w:rFonts w:ascii="Times New Roman" w:hAnsi="Times New Roman"/>
          <w:lang w:val="nl-NL"/>
        </w:rPr>
      </w:pPr>
      <w:r>
        <w:rPr>
          <w:rFonts w:ascii="Times New Roman" w:hAnsi="Times New Roman"/>
          <w:spacing w:val="-8"/>
          <w:lang w:val="nl-NL"/>
        </w:rPr>
        <w:tab/>
      </w:r>
      <w:r>
        <w:rPr>
          <w:rFonts w:ascii="Times New Roman" w:hAnsi="Times New Roman"/>
          <w:b/>
          <w:lang w:val="nl-NL"/>
        </w:rPr>
        <w:t>1.</w:t>
      </w:r>
      <w:r>
        <w:rPr>
          <w:rFonts w:ascii="Times New Roman" w:hAnsi="Times New Roman"/>
          <w:lang w:val="nl-NL"/>
        </w:rPr>
        <w:t xml:space="preserve"> Tiếp tục quán triệt, tuyên truyền giáo dục nâng cao nhận thức, trách nhiệm của các cấp, các ngành và các tầng lớp Nhân dân đối với công tác GDQP&amp;AN; nhiệm vụ xây dựng nền quốc phòng toàn dân gắn với thế trận an ninh nhân dân vững chắc.</w:t>
      </w:r>
    </w:p>
    <w:p>
      <w:pPr>
        <w:spacing w:before="120" w:line="340" w:lineRule="exact"/>
        <w:ind w:firstLine="720"/>
        <w:jc w:val="both"/>
        <w:rPr>
          <w:rFonts w:ascii="Times New Roman" w:hAnsi="Times New Roman"/>
          <w:lang w:val="nl-NL"/>
        </w:rPr>
      </w:pPr>
      <w:r>
        <w:rPr>
          <w:rFonts w:ascii="Times New Roman" w:hAnsi="Times New Roman"/>
          <w:b/>
          <w:lang w:val="nl-NL"/>
        </w:rPr>
        <w:t>2.</w:t>
      </w:r>
      <w:r>
        <w:rPr>
          <w:rFonts w:ascii="Times New Roman" w:hAnsi="Times New Roman"/>
          <w:lang w:val="nl-NL"/>
        </w:rPr>
        <w:t xml:space="preserve"> Tăng cường công tác quản lý Nhà nước và hiệu quả hoạt động của Hội đồng GDQP&amp;AN các cấp; phát huy vai trò tham mưu của cơ quan Thường trực,  trách nhiệm của các thành viên Hội đồng.</w:t>
      </w:r>
    </w:p>
    <w:p>
      <w:pPr>
        <w:spacing w:before="120" w:line="340" w:lineRule="exact"/>
        <w:ind w:firstLine="720"/>
        <w:jc w:val="both"/>
        <w:rPr>
          <w:rFonts w:ascii="Times New Roman" w:hAnsi="Times New Roman"/>
          <w:lang w:val="nl-NL"/>
        </w:rPr>
      </w:pPr>
      <w:r>
        <w:rPr>
          <w:rFonts w:ascii="Times New Roman" w:hAnsi="Times New Roman"/>
          <w:b/>
          <w:lang w:val="nl-NL"/>
        </w:rPr>
        <w:t>3.</w:t>
      </w:r>
      <w:r>
        <w:rPr>
          <w:rFonts w:ascii="Times New Roman" w:hAnsi="Times New Roman"/>
          <w:lang w:val="nl-NL"/>
        </w:rPr>
        <w:t xml:space="preserve"> Hội đồng GDQP&amp;AN các cấp, cơ quan, đơn vị thường xuyên rà soát, nắm chắc số lượng từng đối tượng bồi dưỡng, cập nhật KTQP&amp;AN, xây dựng kế hoạch và tổ chức thực hiện theo quy định.</w:t>
      </w:r>
    </w:p>
    <w:p>
      <w:pPr>
        <w:spacing w:before="120" w:line="340" w:lineRule="exact"/>
        <w:ind w:firstLine="720"/>
        <w:jc w:val="both"/>
        <w:rPr>
          <w:rFonts w:ascii="Times New Roman" w:hAnsi="Times New Roman"/>
          <w:lang w:val="nl-NL"/>
        </w:rPr>
      </w:pPr>
      <w:r>
        <w:rPr>
          <w:rFonts w:ascii="Times New Roman" w:hAnsi="Times New Roman"/>
          <w:b/>
          <w:lang w:val="nl-NL"/>
        </w:rPr>
        <w:t>4.</w:t>
      </w:r>
      <w:r>
        <w:rPr>
          <w:rFonts w:ascii="Times New Roman" w:hAnsi="Times New Roman"/>
          <w:lang w:val="nl-NL"/>
        </w:rPr>
        <w:t xml:space="preserve"> Thực hiện tốt việc bồi dưỡng, tập huấn nâng cao trình độ đội ngũ giáo viên GDQP&amp;AN; đẩy mạnh công tác phổ biến KTQP&amp;AN cho toàn dân với nhiều hình thức phong phú, đa dạng.</w:t>
      </w:r>
    </w:p>
    <w:p>
      <w:pPr>
        <w:spacing w:before="120" w:line="340" w:lineRule="exact"/>
        <w:ind w:firstLine="720"/>
        <w:jc w:val="both"/>
        <w:rPr>
          <w:rFonts w:ascii="Times New Roman" w:hAnsi="Times New Roman"/>
          <w:lang w:val="nl-NL"/>
        </w:rPr>
      </w:pPr>
      <w:r>
        <w:rPr>
          <w:rFonts w:ascii="Times New Roman" w:hAnsi="Times New Roman"/>
          <w:b/>
          <w:lang w:val="nl-NL"/>
        </w:rPr>
        <w:t>5.</w:t>
      </w:r>
      <w:r>
        <w:rPr>
          <w:rFonts w:ascii="Times New Roman" w:hAnsi="Times New Roman"/>
          <w:lang w:val="nl-NL"/>
        </w:rPr>
        <w:t xml:space="preserve"> Tăng cường công tác kiểm tra của Hội đồng, cơ quan Thường trực Hội đồng GDQP&amp;AN các cấp, </w:t>
      </w:r>
      <w:r>
        <w:rPr>
          <w:rFonts w:ascii="Times New Roman" w:hAnsi="Times New Roman"/>
          <w:color w:val="000000"/>
          <w:lang w:val="nl-NL"/>
        </w:rPr>
        <w:t>kịp thời rút kinh nghiệm, chỉ đạo khen thưởng cho các tập thể, cá nhân có thành tích xuất sắc</w:t>
      </w:r>
      <w:r>
        <w:rPr>
          <w:rFonts w:ascii="Times New Roman" w:hAnsi="Times New Roman"/>
          <w:lang w:val="nl-NL"/>
        </w:rPr>
        <w:t>; tổ chức nhân rộng những điển hình tiên tiến, những kinh nghiệm hay trong quá trình tổ chức thực hiện.</w:t>
      </w:r>
    </w:p>
    <w:p>
      <w:pPr>
        <w:spacing w:before="120" w:line="340" w:lineRule="exact"/>
        <w:ind w:firstLine="720"/>
        <w:jc w:val="both"/>
        <w:rPr>
          <w:rFonts w:ascii="Times New Roman" w:hAnsi="Times New Roman"/>
          <w:lang w:val="nl-NL"/>
        </w:rPr>
      </w:pPr>
      <w:r>
        <w:rPr>
          <w:rFonts w:ascii="Times New Roman" w:hAnsi="Times New Roman"/>
          <w:lang w:val="nl-NL"/>
        </w:rPr>
        <w:t>Yêu cầu các sở, ban, ngành liên quan, UBND các huyện, thành phố, thị xã và đề nghị Ban Tổ chức Tỉnh ủy triển khai thực hiện tốt các nội dung trên. Quá trình thực hiện có khó khăn, vướng mắc các đơn vị, địa phương phản ánh về Bộ Chỉ huy Quâm sự tỉnh (Cơ quan Thường trực Hội đồng GDQP&amp;AN tỉnh) để được hướng dẫn, phối hợp giải quyết.</w:t>
      </w:r>
    </w:p>
    <w:p>
      <w:pPr>
        <w:spacing w:before="120" w:after="360" w:line="340" w:lineRule="exact"/>
        <w:ind w:firstLine="720"/>
        <w:jc w:val="both"/>
        <w:rPr>
          <w:rFonts w:ascii="Times New Roman" w:hAnsi="Times New Roman"/>
          <w:sz w:val="2"/>
          <w:lang w:val="nl-NL"/>
        </w:rPr>
      </w:pPr>
      <w:r>
        <w:rPr>
          <w:rFonts w:ascii="Times New Roman" w:hAnsi="Times New Roman"/>
          <w:lang w:val="nl-NL"/>
        </w:rPr>
        <w:t>Giao Bộ Chỉ huy Quân sự tỉnh hướng dẫn, theo dõi, đôn đốc việc triển khai thực hiện Kế hoạch này, định kỳ tổng hợp, báo cáo Chủ tịch Hội đồng GDQP&amp;AN tỉnh và các cơ quan có thẩm quyền theo quy định. Chủ động tổng hợp, tham mưu, báo cáo Chủ tịch Hội đồng GDQP&amp;AN tỉnh và cơ quan có thẩm quyền đối với những vấn đề đột xuất, phát sinh có liên quan./.</w:t>
      </w:r>
      <w:r>
        <w:rPr>
          <w:rFonts w:ascii="Times New Roman" w:hAnsi="Times New Roman"/>
          <w:sz w:val="2"/>
          <w:lang w:val="nl-NL"/>
        </w:rPr>
        <w:tab/>
      </w:r>
    </w:p>
    <w:tbl>
      <w:tblPr>
        <w:tblW w:w="9464" w:type="dxa"/>
        <w:tblLook w:val="04A0" w:firstRow="1" w:lastRow="0" w:firstColumn="1" w:lastColumn="0" w:noHBand="0" w:noVBand="1"/>
      </w:tblPr>
      <w:tblGrid>
        <w:gridCol w:w="5920"/>
        <w:gridCol w:w="3544"/>
      </w:tblGrid>
      <w:tr>
        <w:tc>
          <w:tcPr>
            <w:tcW w:w="5920" w:type="dxa"/>
          </w:tcPr>
          <w:p>
            <w:pPr>
              <w:jc w:val="both"/>
              <w:rPr>
                <w:rFonts w:ascii="Times New Roman" w:hAnsi="Times New Roman"/>
                <w:b/>
                <w:i/>
                <w:sz w:val="24"/>
                <w:szCs w:val="22"/>
              </w:rPr>
            </w:pPr>
            <w:r>
              <w:rPr>
                <w:rFonts w:ascii="Times New Roman" w:hAnsi="Times New Roman"/>
                <w:b/>
                <w:i/>
                <w:sz w:val="24"/>
                <w:szCs w:val="22"/>
              </w:rPr>
              <w:t>Nơi nhận:</w:t>
            </w:r>
          </w:p>
          <w:p>
            <w:pPr>
              <w:tabs>
                <w:tab w:val="left" w:pos="3740"/>
              </w:tabs>
              <w:jc w:val="both"/>
              <w:rPr>
                <w:rFonts w:ascii="Times New Roman" w:hAnsi="Times New Roman"/>
                <w:sz w:val="22"/>
                <w:lang w:val="nl-NL"/>
              </w:rPr>
            </w:pPr>
            <w:r>
              <w:rPr>
                <w:rFonts w:ascii="Times New Roman" w:hAnsi="Times New Roman"/>
                <w:sz w:val="22"/>
                <w:lang w:val="nl-NL"/>
              </w:rPr>
              <w:t>- Cơ quan TT HĐ GDQPTW (Cục DQTV/BQP);</w:t>
            </w:r>
            <w:r>
              <w:rPr>
                <w:rFonts w:ascii="Times New Roman" w:hAnsi="Times New Roman"/>
                <w:sz w:val="22"/>
              </w:rPr>
              <w:t xml:space="preserve">       </w:t>
            </w:r>
          </w:p>
          <w:p>
            <w:pPr>
              <w:spacing w:line="240" w:lineRule="exact"/>
              <w:jc w:val="both"/>
              <w:rPr>
                <w:rFonts w:ascii="Times New Roman" w:hAnsi="Times New Roman"/>
                <w:sz w:val="22"/>
              </w:rPr>
            </w:pPr>
            <w:r>
              <w:rPr>
                <w:rFonts w:ascii="Times New Roman" w:hAnsi="Times New Roman"/>
                <w:sz w:val="22"/>
              </w:rPr>
              <w:t xml:space="preserve">- HĐ GDQP&amp;AN Quân khu 4 (Phòng DQTV);             </w:t>
            </w:r>
          </w:p>
          <w:p>
            <w:pPr>
              <w:rPr>
                <w:rFonts w:ascii="Times New Roman" w:hAnsi="Times New Roman"/>
                <w:sz w:val="22"/>
              </w:rPr>
            </w:pPr>
            <w:r>
              <w:rPr>
                <w:rFonts w:ascii="Times New Roman" w:hAnsi="Times New Roman"/>
                <w:sz w:val="22"/>
              </w:rPr>
              <w:t xml:space="preserve">- Thường trực Tỉnh ủy;                                                                 </w:t>
            </w:r>
          </w:p>
          <w:p>
            <w:pPr>
              <w:spacing w:line="240" w:lineRule="exact"/>
              <w:jc w:val="both"/>
              <w:rPr>
                <w:rFonts w:ascii="Times New Roman" w:hAnsi="Times New Roman"/>
                <w:sz w:val="22"/>
              </w:rPr>
            </w:pPr>
            <w:r>
              <w:rPr>
                <w:rFonts w:ascii="Times New Roman" w:hAnsi="Times New Roman"/>
                <w:sz w:val="22"/>
              </w:rPr>
              <w:t>- Chủ tịch, các PCT UBND tỉnh;</w:t>
            </w:r>
          </w:p>
          <w:p>
            <w:pPr>
              <w:spacing w:line="240" w:lineRule="exact"/>
              <w:jc w:val="both"/>
              <w:rPr>
                <w:rFonts w:ascii="Times New Roman" w:hAnsi="Times New Roman"/>
                <w:sz w:val="22"/>
              </w:rPr>
            </w:pPr>
            <w:r>
              <w:rPr>
                <w:rFonts w:ascii="Times New Roman" w:hAnsi="Times New Roman"/>
                <w:sz w:val="22"/>
              </w:rPr>
              <w:t>- Các thành viên HĐ GDQP&amp;AN tỉnh;</w:t>
            </w:r>
          </w:p>
          <w:p>
            <w:pPr>
              <w:spacing w:line="240" w:lineRule="exact"/>
              <w:jc w:val="both"/>
              <w:rPr>
                <w:rFonts w:ascii="Times New Roman" w:hAnsi="Times New Roman"/>
                <w:sz w:val="22"/>
              </w:rPr>
            </w:pPr>
            <w:r>
              <w:rPr>
                <w:rFonts w:ascii="Times New Roman" w:hAnsi="Times New Roman"/>
                <w:sz w:val="22"/>
              </w:rPr>
              <w:t>- Ban Tổ chức Tỉnh ủy;</w:t>
            </w:r>
          </w:p>
          <w:p>
            <w:pPr>
              <w:spacing w:line="240" w:lineRule="exact"/>
              <w:jc w:val="both"/>
              <w:rPr>
                <w:rFonts w:ascii="Times New Roman" w:hAnsi="Times New Roman"/>
                <w:sz w:val="22"/>
              </w:rPr>
            </w:pPr>
            <w:r>
              <w:rPr>
                <w:rFonts w:ascii="Times New Roman" w:hAnsi="Times New Roman"/>
                <w:sz w:val="22"/>
              </w:rPr>
              <w:t>- Bộ CHQS tỉnh, CA tỉnh, Bộ CH BĐBP tỉnh;</w:t>
            </w:r>
          </w:p>
          <w:p>
            <w:pPr>
              <w:spacing w:line="240" w:lineRule="exact"/>
              <w:jc w:val="both"/>
              <w:rPr>
                <w:rFonts w:ascii="Times New Roman" w:hAnsi="Times New Roman"/>
                <w:sz w:val="22"/>
              </w:rPr>
            </w:pPr>
            <w:r>
              <w:rPr>
                <w:rFonts w:ascii="Times New Roman" w:hAnsi="Times New Roman"/>
                <w:sz w:val="22"/>
              </w:rPr>
              <w:t>- Các Sở: GD&amp;ĐT, TC, LĐTB&amp;XH, Nội vụ;</w:t>
            </w:r>
          </w:p>
          <w:p>
            <w:pPr>
              <w:spacing w:line="240" w:lineRule="exact"/>
              <w:jc w:val="both"/>
              <w:rPr>
                <w:rFonts w:ascii="Times New Roman" w:hAnsi="Times New Roman"/>
                <w:sz w:val="22"/>
              </w:rPr>
            </w:pPr>
            <w:r>
              <w:rPr>
                <w:rFonts w:ascii="Times New Roman" w:hAnsi="Times New Roman"/>
                <w:sz w:val="22"/>
              </w:rPr>
              <w:t>- UBND các huyện, thành phố, thị xã;</w:t>
            </w:r>
          </w:p>
          <w:p>
            <w:pPr>
              <w:spacing w:line="240" w:lineRule="exact"/>
              <w:jc w:val="both"/>
              <w:rPr>
                <w:rFonts w:ascii="Times New Roman" w:hAnsi="Times New Roman"/>
                <w:sz w:val="22"/>
              </w:rPr>
            </w:pPr>
            <w:r>
              <w:rPr>
                <w:rFonts w:ascii="Times New Roman" w:hAnsi="Times New Roman"/>
                <w:sz w:val="22"/>
              </w:rPr>
              <w:t>- HĐ GDQP&amp;AN các huyện, thành phố, thị xã;</w:t>
            </w:r>
          </w:p>
          <w:p>
            <w:pPr>
              <w:spacing w:line="240" w:lineRule="exact"/>
              <w:jc w:val="both"/>
              <w:rPr>
                <w:rFonts w:ascii="Times New Roman" w:hAnsi="Times New Roman"/>
                <w:spacing w:val="-8"/>
                <w:sz w:val="22"/>
              </w:rPr>
            </w:pPr>
            <w:r>
              <w:rPr>
                <w:rFonts w:ascii="Times New Roman" w:hAnsi="Times New Roman"/>
                <w:sz w:val="22"/>
              </w:rPr>
              <w:t xml:space="preserve">- </w:t>
            </w:r>
            <w:r>
              <w:rPr>
                <w:rFonts w:ascii="Times New Roman" w:hAnsi="Times New Roman"/>
                <w:spacing w:val="-8"/>
                <w:sz w:val="22"/>
              </w:rPr>
              <w:t xml:space="preserve">Trường Chính trị Trần Phú, Trường </w:t>
            </w:r>
            <w:bookmarkStart w:id="0" w:name="_GoBack"/>
            <w:bookmarkEnd w:id="0"/>
            <w:r>
              <w:rPr>
                <w:rFonts w:ascii="Times New Roman" w:hAnsi="Times New Roman"/>
                <w:spacing w:val="-8"/>
                <w:sz w:val="22"/>
              </w:rPr>
              <w:t>Đại học Hà Tĩnh,</w:t>
            </w:r>
          </w:p>
          <w:p>
            <w:pPr>
              <w:spacing w:line="240" w:lineRule="exact"/>
              <w:jc w:val="both"/>
              <w:rPr>
                <w:rFonts w:ascii="Times New Roman" w:hAnsi="Times New Roman"/>
                <w:sz w:val="22"/>
              </w:rPr>
            </w:pPr>
            <w:r>
              <w:rPr>
                <w:rFonts w:ascii="Times New Roman" w:hAnsi="Times New Roman"/>
                <w:spacing w:val="-8"/>
                <w:sz w:val="22"/>
              </w:rPr>
              <w:t xml:space="preserve">   các trường Cao đẳng, Trung cấp nghề;</w:t>
            </w:r>
          </w:p>
          <w:p>
            <w:pPr>
              <w:spacing w:line="240" w:lineRule="exact"/>
              <w:jc w:val="both"/>
              <w:rPr>
                <w:rFonts w:ascii="Times New Roman" w:hAnsi="Times New Roman"/>
                <w:sz w:val="22"/>
              </w:rPr>
            </w:pPr>
            <w:r>
              <w:rPr>
                <w:rFonts w:ascii="Times New Roman" w:hAnsi="Times New Roman"/>
                <w:spacing w:val="-8"/>
                <w:sz w:val="22"/>
              </w:rPr>
              <w:t xml:space="preserve">- </w:t>
            </w:r>
            <w:r>
              <w:rPr>
                <w:rFonts w:ascii="Times New Roman" w:hAnsi="Times New Roman"/>
                <w:sz w:val="22"/>
              </w:rPr>
              <w:t>Chánh VP, các PCVP UBND tỉnh;</w:t>
            </w:r>
          </w:p>
          <w:p>
            <w:pPr>
              <w:spacing w:line="240" w:lineRule="exact"/>
              <w:jc w:val="both"/>
              <w:rPr>
                <w:rFonts w:ascii="Times New Roman" w:hAnsi="Times New Roman"/>
                <w:sz w:val="22"/>
              </w:rPr>
            </w:pPr>
            <w:r>
              <w:rPr>
                <w:rFonts w:ascii="Times New Roman" w:hAnsi="Times New Roman"/>
                <w:sz w:val="22"/>
              </w:rPr>
              <w:t>- Trung tâm CB- TH;</w:t>
            </w:r>
          </w:p>
          <w:p>
            <w:pPr>
              <w:jc w:val="both"/>
              <w:rPr>
                <w:rFonts w:ascii="Times New Roman" w:hAnsi="Times New Roman"/>
                <w:spacing w:val="4"/>
                <w:sz w:val="22"/>
                <w:szCs w:val="22"/>
              </w:rPr>
            </w:pPr>
            <w:r>
              <w:rPr>
                <w:rFonts w:ascii="Times New Roman" w:hAnsi="Times New Roman"/>
                <w:sz w:val="22"/>
                <w:lang w:val="nl-NL"/>
              </w:rPr>
              <w:t>- Lưu: VT, NC.</w:t>
            </w:r>
          </w:p>
        </w:tc>
        <w:tc>
          <w:tcPr>
            <w:tcW w:w="3544" w:type="dxa"/>
          </w:tcPr>
          <w:p>
            <w:pPr>
              <w:jc w:val="center"/>
              <w:rPr>
                <w:rFonts w:ascii="Times New Roman" w:hAnsi="Times New Roman"/>
                <w:b/>
                <w:sz w:val="26"/>
                <w:szCs w:val="26"/>
                <w:lang w:val="nl-NL"/>
              </w:rPr>
            </w:pPr>
            <w:r>
              <w:rPr>
                <w:rFonts w:ascii="Times New Roman" w:hAnsi="Times New Roman"/>
                <w:b/>
                <w:sz w:val="26"/>
                <w:szCs w:val="26"/>
                <w:lang w:val="nl-NL"/>
              </w:rPr>
              <w:t>TM. HỘI ĐỒNG</w:t>
            </w:r>
          </w:p>
          <w:p>
            <w:pPr>
              <w:jc w:val="center"/>
              <w:rPr>
                <w:rFonts w:ascii="Times New Roman" w:hAnsi="Times New Roman"/>
                <w:b/>
                <w:sz w:val="26"/>
                <w:szCs w:val="26"/>
                <w:lang w:val="nl-NL"/>
              </w:rPr>
            </w:pPr>
            <w:r>
              <w:rPr>
                <w:rFonts w:ascii="Times New Roman" w:hAnsi="Times New Roman"/>
                <w:b/>
                <w:sz w:val="26"/>
                <w:szCs w:val="26"/>
                <w:lang w:val="nl-NL"/>
              </w:rPr>
              <w:t>CHỦ TỊCH</w:t>
            </w: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lang w:val="nl-NL"/>
              </w:rPr>
            </w:pPr>
          </w:p>
          <w:p>
            <w:pPr>
              <w:jc w:val="center"/>
              <w:rPr>
                <w:rFonts w:ascii="Times New Roman" w:hAnsi="Times New Roman"/>
                <w:sz w:val="22"/>
                <w:lang w:val="nl-NL"/>
              </w:rPr>
            </w:pPr>
          </w:p>
          <w:p>
            <w:pPr>
              <w:jc w:val="center"/>
              <w:rPr>
                <w:rFonts w:ascii="Times New Roman" w:hAnsi="Times New Roman"/>
                <w:sz w:val="20"/>
                <w:lang w:val="nl-NL"/>
              </w:rPr>
            </w:pPr>
          </w:p>
          <w:p>
            <w:pPr>
              <w:jc w:val="center"/>
              <w:rPr>
                <w:rFonts w:ascii="Times New Roman" w:hAnsi="Times New Roman"/>
                <w:lang w:val="nl-NL"/>
              </w:rPr>
            </w:pPr>
          </w:p>
          <w:p>
            <w:pPr>
              <w:jc w:val="center"/>
              <w:rPr>
                <w:rFonts w:ascii="Times New Roman" w:hAnsi="Times New Roman"/>
                <w:b/>
                <w:spacing w:val="-8"/>
                <w:sz w:val="26"/>
                <w:szCs w:val="26"/>
                <w:lang w:val="nl-NL"/>
              </w:rPr>
            </w:pPr>
            <w:r>
              <w:rPr>
                <w:rFonts w:ascii="Times New Roman" w:hAnsi="Times New Roman"/>
                <w:b/>
                <w:spacing w:val="-8"/>
                <w:sz w:val="26"/>
                <w:szCs w:val="26"/>
                <w:lang w:val="nl-NL"/>
              </w:rPr>
              <w:t>PHÓ CHỦ TỊCH UBND TỈNH</w:t>
            </w:r>
          </w:p>
          <w:p>
            <w:pPr>
              <w:jc w:val="center"/>
              <w:rPr>
                <w:rFonts w:ascii="Times New Roman" w:hAnsi="Times New Roman"/>
              </w:rPr>
            </w:pPr>
            <w:r>
              <w:rPr>
                <w:rFonts w:ascii="Times New Roman" w:hAnsi="Times New Roman"/>
                <w:b/>
                <w:lang w:val="nl-NL"/>
              </w:rPr>
              <w:t>Lê Ngọc Châu</w:t>
            </w:r>
          </w:p>
        </w:tc>
      </w:tr>
    </w:tbl>
    <w:p>
      <w:pPr>
        <w:rPr>
          <w:rFonts w:ascii="Times New Roman" w:hAnsi="Times New Roman"/>
          <w:sz w:val="2"/>
          <w:szCs w:val="22"/>
        </w:rPr>
      </w:pPr>
    </w:p>
    <w:sectPr>
      <w:headerReference w:type="even" r:id="rId9"/>
      <w:headerReference w:type="default" r:id="rId10"/>
      <w:footerReference w:type="even" r:id="rId11"/>
      <w:footerReference w:type="default" r:id="rId12"/>
      <w:pgSz w:w="11907" w:h="16840" w:code="9"/>
      <w:pgMar w:top="1077" w:right="1077" w:bottom="1077" w:left="1644"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A85"/>
    <w:multiLevelType w:val="hybridMultilevel"/>
    <w:tmpl w:val="8D9C26C0"/>
    <w:lvl w:ilvl="0" w:tplc="803E39D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F1E6F"/>
    <w:multiLevelType w:val="hybridMultilevel"/>
    <w:tmpl w:val="30E8AC22"/>
    <w:lvl w:ilvl="0" w:tplc="1706AB4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A2D6C"/>
    <w:multiLevelType w:val="hybridMultilevel"/>
    <w:tmpl w:val="FA24F41A"/>
    <w:lvl w:ilvl="0" w:tplc="F300D7D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F146D"/>
    <w:multiLevelType w:val="hybridMultilevel"/>
    <w:tmpl w:val="25B05758"/>
    <w:lvl w:ilvl="0" w:tplc="034825F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E677B"/>
    <w:multiLevelType w:val="hybridMultilevel"/>
    <w:tmpl w:val="1C786AF0"/>
    <w:lvl w:ilvl="0" w:tplc="7EA2A29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7858CA"/>
    <w:multiLevelType w:val="hybridMultilevel"/>
    <w:tmpl w:val="0ED0953E"/>
    <w:lvl w:ilvl="0" w:tplc="69A2D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3122E"/>
    <w:multiLevelType w:val="hybridMultilevel"/>
    <w:tmpl w:val="FED25144"/>
    <w:lvl w:ilvl="0" w:tplc="5F84BED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B7D46"/>
    <w:multiLevelType w:val="hybridMultilevel"/>
    <w:tmpl w:val="E9002A8E"/>
    <w:lvl w:ilvl="0" w:tplc="46905B7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99298B"/>
    <w:multiLevelType w:val="hybridMultilevel"/>
    <w:tmpl w:val="26E0D09C"/>
    <w:lvl w:ilvl="0" w:tplc="60DA0DF0">
      <w:start w:val="1"/>
      <w:numFmt w:val="upperLetter"/>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7"/>
  </w:num>
  <w:num w:numId="2">
    <w:abstractNumId w:val="0"/>
  </w:num>
  <w:num w:numId="3">
    <w:abstractNumId w:val="5"/>
  </w:num>
  <w:num w:numId="4">
    <w:abstractNumId w:val="1"/>
  </w:num>
  <w:num w:numId="5">
    <w:abstractNumId w:val="3"/>
  </w:num>
  <w:num w:numId="6">
    <w:abstractNumId w:val="2"/>
  </w:num>
  <w:num w:numId="7">
    <w:abstractNumId w:val="6"/>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9"/>
  <w:drawingGridVerticalSpacing w:val="148"/>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szCs w:val="24"/>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nTime" w:hAnsi=".VnTime"/>
      <w:sz w:val="28"/>
      <w:szCs w:val="28"/>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szCs w:val="2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VnTime" w:hAnsi=".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customStyle="1" w:styleId="CharCharChar1CharCharCharCharCharChar1Char">
    <w:name w:val="Char Char Char1 Char Char Char Char Char Char1 Char"/>
    <w:basedOn w:val="Normal"/>
    <w:pPr>
      <w:spacing w:after="160" w:line="240" w:lineRule="exact"/>
    </w:pPr>
    <w:rPr>
      <w:rFonts w:ascii="Verdana" w:hAnsi="Verdana"/>
      <w:sz w:val="20"/>
      <w:szCs w:val="20"/>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szCs w:val="24"/>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VnTime" w:hAnsi=".VnTime"/>
      <w:sz w:val="28"/>
      <w:szCs w:val="28"/>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szCs w:val="2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699">
      <w:bodyDiv w:val="1"/>
      <w:marLeft w:val="0"/>
      <w:marRight w:val="0"/>
      <w:marTop w:val="0"/>
      <w:marBottom w:val="0"/>
      <w:divBdr>
        <w:top w:val="none" w:sz="0" w:space="0" w:color="auto"/>
        <w:left w:val="none" w:sz="0" w:space="0" w:color="auto"/>
        <w:bottom w:val="none" w:sz="0" w:space="0" w:color="auto"/>
        <w:right w:val="none" w:sz="0" w:space="0" w:color="auto"/>
      </w:divBdr>
    </w:div>
    <w:div w:id="286471404">
      <w:bodyDiv w:val="1"/>
      <w:marLeft w:val="0"/>
      <w:marRight w:val="0"/>
      <w:marTop w:val="0"/>
      <w:marBottom w:val="0"/>
      <w:divBdr>
        <w:top w:val="none" w:sz="0" w:space="0" w:color="auto"/>
        <w:left w:val="none" w:sz="0" w:space="0" w:color="auto"/>
        <w:bottom w:val="none" w:sz="0" w:space="0" w:color="auto"/>
        <w:right w:val="none" w:sz="0" w:space="0" w:color="auto"/>
      </w:divBdr>
    </w:div>
    <w:div w:id="358506851">
      <w:bodyDiv w:val="1"/>
      <w:marLeft w:val="0"/>
      <w:marRight w:val="0"/>
      <w:marTop w:val="0"/>
      <w:marBottom w:val="0"/>
      <w:divBdr>
        <w:top w:val="none" w:sz="0" w:space="0" w:color="auto"/>
        <w:left w:val="none" w:sz="0" w:space="0" w:color="auto"/>
        <w:bottom w:val="none" w:sz="0" w:space="0" w:color="auto"/>
        <w:right w:val="none" w:sz="0" w:space="0" w:color="auto"/>
      </w:divBdr>
    </w:div>
    <w:div w:id="659389795">
      <w:bodyDiv w:val="1"/>
      <w:marLeft w:val="0"/>
      <w:marRight w:val="0"/>
      <w:marTop w:val="0"/>
      <w:marBottom w:val="0"/>
      <w:divBdr>
        <w:top w:val="none" w:sz="0" w:space="0" w:color="auto"/>
        <w:left w:val="none" w:sz="0" w:space="0" w:color="auto"/>
        <w:bottom w:val="none" w:sz="0" w:space="0" w:color="auto"/>
        <w:right w:val="none" w:sz="0" w:space="0" w:color="auto"/>
      </w:divBdr>
    </w:div>
    <w:div w:id="1191332216">
      <w:bodyDiv w:val="1"/>
      <w:marLeft w:val="0"/>
      <w:marRight w:val="0"/>
      <w:marTop w:val="0"/>
      <w:marBottom w:val="0"/>
      <w:divBdr>
        <w:top w:val="none" w:sz="0" w:space="0" w:color="auto"/>
        <w:left w:val="none" w:sz="0" w:space="0" w:color="auto"/>
        <w:bottom w:val="none" w:sz="0" w:space="0" w:color="auto"/>
        <w:right w:val="none" w:sz="0" w:space="0" w:color="auto"/>
      </w:divBdr>
    </w:div>
    <w:div w:id="13693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B6A0-40BB-4C50-BBE7-8651E23C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qu©n khu 4</vt:lpstr>
    </vt:vector>
  </TitlesOfParts>
  <Company>0984155088</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qu©n khu 4</dc:title>
  <dc:creator>QUOC_NGHIA</dc:creator>
  <cp:lastModifiedBy>Windows User</cp:lastModifiedBy>
  <cp:revision>4</cp:revision>
  <cp:lastPrinted>2025-01-21T08:01:00Z</cp:lastPrinted>
  <dcterms:created xsi:type="dcterms:W3CDTF">2025-01-21T07:23:00Z</dcterms:created>
  <dcterms:modified xsi:type="dcterms:W3CDTF">2025-01-21T08:37:00Z</dcterms:modified>
</cp:coreProperties>
</file>