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Look w:val="01E0" w:firstRow="1" w:lastRow="1" w:firstColumn="1" w:lastColumn="1" w:noHBand="0" w:noVBand="0"/>
      </w:tblPr>
      <w:tblGrid>
        <w:gridCol w:w="3216"/>
        <w:gridCol w:w="5998"/>
      </w:tblGrid>
      <w:tr w:rsidR="002924A1" w:rsidRPr="001C75BA" w14:paraId="700BD8BB" w14:textId="77777777" w:rsidTr="0020736E">
        <w:trPr>
          <w:trHeight w:val="555"/>
        </w:trPr>
        <w:tc>
          <w:tcPr>
            <w:tcW w:w="3216" w:type="dxa"/>
          </w:tcPr>
          <w:p w14:paraId="1E90446F" w14:textId="77777777" w:rsidR="00527F9A" w:rsidRPr="001C75BA" w:rsidRDefault="00000000">
            <w:pPr>
              <w:jc w:val="center"/>
              <w:rPr>
                <w:rFonts w:ascii="Times New Roman" w:hAnsi="Times New Roman"/>
                <w:b/>
                <w:bCs/>
                <w:sz w:val="26"/>
                <w:szCs w:val="26"/>
              </w:rPr>
            </w:pPr>
            <w:r w:rsidRPr="001C75BA">
              <w:rPr>
                <w:rFonts w:ascii="Times New Roman" w:hAnsi="Times New Roman"/>
                <w:b/>
                <w:bCs/>
                <w:sz w:val="26"/>
                <w:szCs w:val="26"/>
              </w:rPr>
              <w:t>ỦY BAN NHÂN DÂN</w:t>
            </w:r>
          </w:p>
          <w:p w14:paraId="28182F9D" w14:textId="77777777" w:rsidR="00527F9A" w:rsidRPr="001C75BA" w:rsidRDefault="00000000">
            <w:pPr>
              <w:jc w:val="center"/>
              <w:rPr>
                <w:rFonts w:ascii="Times New Roman" w:hAnsi="Times New Roman"/>
                <w:b/>
                <w:bCs/>
                <w:sz w:val="26"/>
                <w:szCs w:val="26"/>
              </w:rPr>
            </w:pPr>
            <w:r w:rsidRPr="001C75BA">
              <w:rPr>
                <w:rFonts w:ascii="Times New Roman" w:hAnsi="Times New Roman"/>
                <w:b/>
                <w:bCs/>
                <w:sz w:val="26"/>
                <w:szCs w:val="26"/>
              </w:rPr>
              <w:t>TỈNH HÀ TĨNH</w:t>
            </w:r>
          </w:p>
          <w:p w14:paraId="1F9E22FA" w14:textId="5A72589F" w:rsidR="0020736E" w:rsidRPr="001C75BA" w:rsidRDefault="0020736E">
            <w:pPr>
              <w:jc w:val="center"/>
              <w:rPr>
                <w:rFonts w:ascii="Times New Roman" w:hAnsi="Times New Roman"/>
                <w:b/>
                <w:bCs/>
              </w:rPr>
            </w:pPr>
            <w:r w:rsidRPr="001C75BA">
              <w:rPr>
                <w:rFonts w:ascii="Times New Roman" w:hAnsi="Times New Roman"/>
                <w:noProof/>
              </w:rPr>
              <mc:AlternateContent>
                <mc:Choice Requires="wps">
                  <w:drawing>
                    <wp:anchor distT="4294967295" distB="4294967295" distL="114300" distR="114300" simplePos="0" relativeHeight="251657728" behindDoc="0" locked="0" layoutInCell="1" allowOverlap="1" wp14:anchorId="494429D7" wp14:editId="6EA748EC">
                      <wp:simplePos x="0" y="0"/>
                      <wp:positionH relativeFrom="column">
                        <wp:posOffset>715645</wp:posOffset>
                      </wp:positionH>
                      <wp:positionV relativeFrom="paragraph">
                        <wp:posOffset>53340</wp:posOffset>
                      </wp:positionV>
                      <wp:extent cx="438666" cy="0"/>
                      <wp:effectExtent l="0" t="0" r="0" b="0"/>
                      <wp:wrapNone/>
                      <wp:docPr id="31713085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666"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4A05BA"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5pt,4.2pt" to="90.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" strokeweight=".5pt"/>
                  </w:pict>
                </mc:Fallback>
              </mc:AlternateContent>
            </w:r>
          </w:p>
        </w:tc>
        <w:tc>
          <w:tcPr>
            <w:tcW w:w="5998" w:type="dxa"/>
          </w:tcPr>
          <w:p w14:paraId="10B0A3B2" w14:textId="77777777" w:rsidR="00527F9A" w:rsidRPr="001C75BA" w:rsidRDefault="00000000">
            <w:pPr>
              <w:jc w:val="center"/>
              <w:rPr>
                <w:rFonts w:ascii="Times New Roman" w:hAnsi="Times New Roman"/>
                <w:sz w:val="26"/>
                <w:szCs w:val="26"/>
              </w:rPr>
            </w:pPr>
            <w:r w:rsidRPr="001C75BA">
              <w:rPr>
                <w:rFonts w:ascii="Times New Roman" w:hAnsi="Times New Roman"/>
                <w:b/>
                <w:bCs/>
                <w:sz w:val="26"/>
                <w:szCs w:val="26"/>
              </w:rPr>
              <w:t>CỘNG HÒA XÃ HỘI CHỦ NGHĨA VIỆT NAM</w:t>
            </w:r>
          </w:p>
          <w:p w14:paraId="4110AFAE" w14:textId="77777777" w:rsidR="00527F9A" w:rsidRPr="001C75BA" w:rsidRDefault="00000000">
            <w:pPr>
              <w:jc w:val="center"/>
              <w:rPr>
                <w:rFonts w:ascii="Times New Roman" w:hAnsi="Times New Roman"/>
                <w:b/>
                <w:bCs/>
              </w:rPr>
            </w:pPr>
            <w:r w:rsidRPr="001C75BA">
              <w:rPr>
                <w:rFonts w:ascii="Times New Roman" w:hAnsi="Times New Roman"/>
                <w:b/>
                <w:bCs/>
              </w:rPr>
              <w:t>Độc lập - Tự do - Hạnh phúc</w:t>
            </w:r>
          </w:p>
          <w:p w14:paraId="63849318" w14:textId="16775E81" w:rsidR="0020736E" w:rsidRPr="001C75BA" w:rsidRDefault="0020736E">
            <w:pPr>
              <w:jc w:val="center"/>
              <w:rPr>
                <w:rFonts w:ascii="Times New Roman" w:hAnsi="Times New Roman"/>
              </w:rPr>
            </w:pPr>
            <w:r w:rsidRPr="001C75BA">
              <w:rPr>
                <w:rFonts w:ascii="Times New Roman" w:hAnsi="Times New Roman"/>
                <w:noProof/>
              </w:rPr>
              <mc:AlternateContent>
                <mc:Choice Requires="wps">
                  <w:drawing>
                    <wp:anchor distT="4294967295" distB="4294967295" distL="114300" distR="114300" simplePos="0" relativeHeight="251658752" behindDoc="0" locked="0" layoutInCell="1" allowOverlap="1" wp14:anchorId="18A08D74" wp14:editId="4C8959CF">
                      <wp:simplePos x="0" y="0"/>
                      <wp:positionH relativeFrom="column">
                        <wp:posOffset>765505</wp:posOffset>
                      </wp:positionH>
                      <wp:positionV relativeFrom="paragraph">
                        <wp:posOffset>67945</wp:posOffset>
                      </wp:positionV>
                      <wp:extent cx="2167890" cy="0"/>
                      <wp:effectExtent l="0" t="0" r="0" b="0"/>
                      <wp:wrapNone/>
                      <wp:docPr id="6840503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6B69AB"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pt,5.35pt" to="23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" strokeweight=".5pt"/>
                  </w:pict>
                </mc:Fallback>
              </mc:AlternateContent>
            </w:r>
          </w:p>
        </w:tc>
      </w:tr>
      <w:tr w:rsidR="00527F9A" w:rsidRPr="001C75BA" w14:paraId="6138925D" w14:textId="77777777" w:rsidTr="0020736E">
        <w:trPr>
          <w:trHeight w:val="360"/>
        </w:trPr>
        <w:tc>
          <w:tcPr>
            <w:tcW w:w="3216" w:type="dxa"/>
          </w:tcPr>
          <w:p w14:paraId="6E6B646D" w14:textId="05279456" w:rsidR="00527F9A" w:rsidRPr="001C75BA" w:rsidRDefault="00000000" w:rsidP="0020736E">
            <w:pPr>
              <w:jc w:val="center"/>
              <w:rPr>
                <w:rFonts w:ascii="Times New Roman" w:hAnsi="Times New Roman"/>
                <w:b/>
                <w:bCs/>
                <w:sz w:val="26"/>
                <w:szCs w:val="26"/>
              </w:rPr>
            </w:pPr>
            <w:r w:rsidRPr="001C75BA">
              <w:rPr>
                <w:rFonts w:ascii="Times New Roman" w:hAnsi="Times New Roman"/>
                <w:sz w:val="26"/>
                <w:szCs w:val="26"/>
              </w:rPr>
              <w:t>Số:             /KH-UBND</w:t>
            </w:r>
          </w:p>
        </w:tc>
        <w:tc>
          <w:tcPr>
            <w:tcW w:w="5998" w:type="dxa"/>
          </w:tcPr>
          <w:p w14:paraId="65469E6C" w14:textId="47BD2AB8" w:rsidR="00527F9A" w:rsidRPr="001C75BA" w:rsidRDefault="00000000" w:rsidP="0020736E">
            <w:pPr>
              <w:jc w:val="center"/>
              <w:rPr>
                <w:rFonts w:ascii="Times New Roman" w:hAnsi="Times New Roman"/>
                <w:b/>
                <w:bCs/>
                <w:sz w:val="26"/>
                <w:szCs w:val="26"/>
              </w:rPr>
            </w:pPr>
            <w:r w:rsidRPr="001C75BA">
              <w:rPr>
                <w:rFonts w:ascii="Times New Roman" w:hAnsi="Times New Roman"/>
                <w:i/>
                <w:iCs/>
              </w:rPr>
              <w:t xml:space="preserve">Hà Tĩnh, ngày        tháng   </w:t>
            </w:r>
            <w:r w:rsidR="004E2E48" w:rsidRPr="001C75BA">
              <w:rPr>
                <w:rFonts w:ascii="Times New Roman" w:hAnsi="Times New Roman"/>
                <w:i/>
                <w:iCs/>
              </w:rPr>
              <w:t xml:space="preserve">  </w:t>
            </w:r>
            <w:r w:rsidRPr="001C75BA">
              <w:rPr>
                <w:rFonts w:ascii="Times New Roman" w:hAnsi="Times New Roman"/>
                <w:i/>
                <w:iCs/>
              </w:rPr>
              <w:t xml:space="preserve">   năm 202</w:t>
            </w:r>
            <w:r w:rsidR="0020736E" w:rsidRPr="001C75BA">
              <w:rPr>
                <w:rFonts w:ascii="Times New Roman" w:hAnsi="Times New Roman"/>
                <w:i/>
                <w:iCs/>
              </w:rPr>
              <w:t>5</w:t>
            </w:r>
          </w:p>
        </w:tc>
      </w:tr>
    </w:tbl>
    <w:p w14:paraId="5253E0A9" w14:textId="2159A6DF" w:rsidR="00527F9A" w:rsidRPr="001C75BA" w:rsidRDefault="00527F9A" w:rsidP="00422C26">
      <w:pPr>
        <w:spacing w:before="120" w:after="120"/>
        <w:jc w:val="center"/>
        <w:rPr>
          <w:rFonts w:ascii="Times New Roman" w:hAnsi="Times New Roman"/>
          <w:b/>
        </w:rPr>
      </w:pPr>
    </w:p>
    <w:p w14:paraId="76DE9C4B" w14:textId="77777777" w:rsidR="00527F9A" w:rsidRPr="001C75BA" w:rsidRDefault="00000000">
      <w:pPr>
        <w:jc w:val="center"/>
        <w:rPr>
          <w:rFonts w:ascii="Times New Roman" w:hAnsi="Times New Roman"/>
          <w:b/>
        </w:rPr>
      </w:pPr>
      <w:r w:rsidRPr="001C75BA">
        <w:rPr>
          <w:rFonts w:ascii="Times New Roman" w:hAnsi="Times New Roman"/>
          <w:b/>
        </w:rPr>
        <w:t>KẾ HOẠCH</w:t>
      </w:r>
    </w:p>
    <w:p w14:paraId="551ECE79" w14:textId="77777777" w:rsidR="00527F9A" w:rsidRPr="001C75BA" w:rsidRDefault="00000000">
      <w:pPr>
        <w:jc w:val="center"/>
        <w:rPr>
          <w:rFonts w:ascii="Times New Roman" w:hAnsi="Times New Roman"/>
          <w:b/>
        </w:rPr>
      </w:pPr>
      <w:r w:rsidRPr="001C75BA">
        <w:rPr>
          <w:rFonts w:ascii="Times New Roman" w:hAnsi="Times New Roman"/>
          <w:b/>
          <w:lang w:val="vi-VN"/>
        </w:rPr>
        <w:t>D</w:t>
      </w:r>
      <w:r w:rsidRPr="001C75BA">
        <w:rPr>
          <w:rFonts w:ascii="Times New Roman" w:hAnsi="Times New Roman"/>
          <w:b/>
        </w:rPr>
        <w:t>âng hương</w:t>
      </w:r>
      <w:r w:rsidRPr="001C75BA">
        <w:rPr>
          <w:rFonts w:ascii="Times New Roman" w:hAnsi="Times New Roman"/>
          <w:b/>
          <w:lang w:val="vi-VN"/>
        </w:rPr>
        <w:t xml:space="preserve">, tặng quà </w:t>
      </w:r>
      <w:r w:rsidRPr="001C75BA">
        <w:rPr>
          <w:rFonts w:ascii="Times New Roman" w:hAnsi="Times New Roman"/>
          <w:b/>
        </w:rPr>
        <w:t>nhân dịp Tết Nguyên đán Ất Tỵ năm 2025</w:t>
      </w:r>
    </w:p>
    <w:p w14:paraId="19E3E116" w14:textId="7BE86FA9" w:rsidR="00527F9A" w:rsidRPr="001C75BA" w:rsidRDefault="00000000">
      <w:pPr>
        <w:jc w:val="center"/>
        <w:rPr>
          <w:rFonts w:ascii="Times New Roman" w:hAnsi="Times New Roman"/>
          <w:b/>
          <w:lang w:val="vi-VN"/>
        </w:rPr>
      </w:pPr>
      <w:r w:rsidRPr="001C75BA">
        <w:rPr>
          <w:rFonts w:ascii="Times New Roman" w:hAnsi="Times New Roman"/>
          <w:b/>
          <w:lang w:val="vi-VN"/>
        </w:rPr>
        <w:t xml:space="preserve">và </w:t>
      </w:r>
      <w:r w:rsidR="000B438A" w:rsidRPr="001C75BA">
        <w:rPr>
          <w:rFonts w:ascii="Times New Roman" w:hAnsi="Times New Roman"/>
          <w:b/>
        </w:rPr>
        <w:t>k</w:t>
      </w:r>
      <w:r w:rsidRPr="001C75BA">
        <w:rPr>
          <w:rFonts w:ascii="Times New Roman" w:hAnsi="Times New Roman"/>
          <w:b/>
          <w:lang w:val="vi-VN"/>
        </w:rPr>
        <w:t>ỷ niệm 95 năm ngày thành lập Đảng Cộng sản Việt Nam</w:t>
      </w:r>
    </w:p>
    <w:p w14:paraId="563EB666" w14:textId="77777777" w:rsidR="00527F9A" w:rsidRPr="001C75BA" w:rsidRDefault="00000000" w:rsidP="00422C26">
      <w:pPr>
        <w:spacing w:before="120" w:after="120"/>
        <w:ind w:firstLine="720"/>
        <w:jc w:val="center"/>
        <w:rPr>
          <w:rFonts w:ascii="Times New Roman" w:hAnsi="Times New Roman"/>
          <w:spacing w:val="-4"/>
          <w:sz w:val="32"/>
        </w:rPr>
      </w:pPr>
      <w:r w:rsidRPr="001C75BA">
        <w:rPr>
          <w:rFonts w:ascii="Times New Roman" w:hAnsi="Times New Roman"/>
          <w:noProof/>
        </w:rPr>
        <mc:AlternateContent>
          <mc:Choice Requires="wps">
            <w:drawing>
              <wp:anchor distT="0" distB="0" distL="114300" distR="114300" simplePos="0" relativeHeight="251656704" behindDoc="0" locked="0" layoutInCell="1" allowOverlap="1" wp14:anchorId="09D305C3" wp14:editId="40AF6A02">
                <wp:simplePos x="0" y="0"/>
                <wp:positionH relativeFrom="column">
                  <wp:posOffset>2406955</wp:posOffset>
                </wp:positionH>
                <wp:positionV relativeFrom="paragraph">
                  <wp:posOffset>79375</wp:posOffset>
                </wp:positionV>
                <wp:extent cx="962793" cy="0"/>
                <wp:effectExtent l="0" t="0" r="0" b="0"/>
                <wp:wrapNone/>
                <wp:docPr id="150184238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79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634DB"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6.25pt" to="265.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" strokeweight=".25pt"/>
            </w:pict>
          </mc:Fallback>
        </mc:AlternateContent>
      </w:r>
    </w:p>
    <w:p w14:paraId="3EE843BE" w14:textId="183120F6" w:rsidR="00527F9A" w:rsidRPr="001C75BA" w:rsidRDefault="00000000" w:rsidP="001E4E36">
      <w:pPr>
        <w:spacing w:after="60"/>
        <w:ind w:firstLine="720"/>
        <w:jc w:val="both"/>
        <w:rPr>
          <w:rFonts w:ascii="Times New Roman" w:hAnsi="Times New Roman"/>
          <w:spacing w:val="-6"/>
          <w:lang w:val="vi-VN"/>
        </w:rPr>
      </w:pPr>
      <w:r w:rsidRPr="001C75BA">
        <w:rPr>
          <w:rFonts w:ascii="Times New Roman" w:hAnsi="Times New Roman"/>
          <w:spacing w:val="-6"/>
        </w:rPr>
        <w:t>Nhân dịp Tết Nguyên đán Ất Tỵ năm 2025</w:t>
      </w:r>
      <w:r w:rsidRPr="001C75BA">
        <w:rPr>
          <w:rFonts w:ascii="Times New Roman" w:hAnsi="Times New Roman"/>
          <w:spacing w:val="-6"/>
          <w:lang w:val="vi-VN"/>
        </w:rPr>
        <w:t xml:space="preserve"> </w:t>
      </w:r>
      <w:r w:rsidRPr="001C75BA">
        <w:rPr>
          <w:rFonts w:ascii="Times New Roman" w:hAnsi="Times New Roman"/>
          <w:bCs/>
          <w:lang w:val="vi-VN"/>
        </w:rPr>
        <w:t xml:space="preserve">và </w:t>
      </w:r>
      <w:r w:rsidR="000B438A" w:rsidRPr="001C75BA">
        <w:rPr>
          <w:rFonts w:ascii="Times New Roman" w:hAnsi="Times New Roman"/>
          <w:bCs/>
        </w:rPr>
        <w:t>k</w:t>
      </w:r>
      <w:r w:rsidRPr="001C75BA">
        <w:rPr>
          <w:rFonts w:ascii="Times New Roman" w:hAnsi="Times New Roman"/>
          <w:bCs/>
          <w:lang w:val="vi-VN"/>
        </w:rPr>
        <w:t>ỷ niệm 95 năm ngày thành lập Đảng Cộng sản Việt Nam</w:t>
      </w:r>
      <w:r w:rsidR="005D66B2" w:rsidRPr="001C75BA">
        <w:rPr>
          <w:rFonts w:ascii="Times New Roman" w:hAnsi="Times New Roman"/>
          <w:bCs/>
        </w:rPr>
        <w:t>,</w:t>
      </w:r>
      <w:r w:rsidRPr="001C75BA">
        <w:rPr>
          <w:rFonts w:ascii="Times New Roman" w:hAnsi="Times New Roman"/>
          <w:spacing w:val="-6"/>
          <w:lang w:val="vi-VN"/>
        </w:rPr>
        <w:t xml:space="preserve"> </w:t>
      </w:r>
      <w:r w:rsidRPr="001C75BA">
        <w:rPr>
          <w:rFonts w:ascii="Times New Roman" w:hAnsi="Times New Roman"/>
          <w:spacing w:val="-6"/>
        </w:rPr>
        <w:t>được sự thống nhất của Thường trực Tỉnh ủy, Ủy ban nhân dân tỉnh ban hành Kế hoạch dâng hương tại Khu lưu niệm Bác Hồ, một số nghĩa trang liệt sĩ, khu di tích</w:t>
      </w:r>
      <w:r w:rsidRPr="001C75BA">
        <w:rPr>
          <w:rFonts w:ascii="Times New Roman" w:hAnsi="Times New Roman"/>
          <w:spacing w:val="-6"/>
          <w:lang w:val="vi-VN"/>
        </w:rPr>
        <w:t xml:space="preserve"> lịch sử</w:t>
      </w:r>
      <w:r w:rsidR="005D66B2" w:rsidRPr="001C75BA">
        <w:rPr>
          <w:rFonts w:ascii="Times New Roman" w:hAnsi="Times New Roman"/>
          <w:spacing w:val="-6"/>
        </w:rPr>
        <w:t>,</w:t>
      </w:r>
      <w:r w:rsidRPr="001C75BA">
        <w:rPr>
          <w:rFonts w:ascii="Times New Roman" w:hAnsi="Times New Roman"/>
          <w:spacing w:val="-6"/>
        </w:rPr>
        <w:t xml:space="preserve"> đến thăm, tặng quà một số đơn vị nuôi dưỡng người có công và người có công tiêu biểu, người cao tuổi, cụ thể</w:t>
      </w:r>
      <w:r w:rsidRPr="001C75BA">
        <w:rPr>
          <w:rFonts w:ascii="Times New Roman" w:hAnsi="Times New Roman"/>
          <w:spacing w:val="-6"/>
          <w:lang w:val="vi-VN"/>
        </w:rPr>
        <w:t xml:space="preserve"> </w:t>
      </w:r>
      <w:r w:rsidRPr="001C75BA">
        <w:rPr>
          <w:rFonts w:ascii="Times New Roman" w:hAnsi="Times New Roman"/>
          <w:spacing w:val="-6"/>
        </w:rPr>
        <w:t>như sau:</w:t>
      </w:r>
    </w:p>
    <w:p w14:paraId="58853959" w14:textId="72D44A01" w:rsidR="00DE01F2" w:rsidRPr="001C75BA" w:rsidRDefault="00DE01F2" w:rsidP="001E4E36">
      <w:pPr>
        <w:spacing w:after="60"/>
        <w:ind w:firstLine="720"/>
        <w:jc w:val="both"/>
        <w:rPr>
          <w:rFonts w:ascii="Times New Roman" w:hAnsi="Times New Roman"/>
          <w:b/>
          <w:bCs/>
          <w:spacing w:val="-4"/>
        </w:rPr>
      </w:pPr>
      <w:r w:rsidRPr="001C75BA">
        <w:rPr>
          <w:rFonts w:ascii="Times New Roman" w:hAnsi="Times New Roman"/>
          <w:b/>
          <w:bCs/>
          <w:spacing w:val="-4"/>
        </w:rPr>
        <w:t>I. CHƯƠNG TRÌNH DÂNG HƯƠNG</w:t>
      </w:r>
    </w:p>
    <w:p w14:paraId="74674984" w14:textId="17279BFA" w:rsidR="00527F9A" w:rsidRPr="001C75BA" w:rsidRDefault="00000000" w:rsidP="002924A1">
      <w:pPr>
        <w:spacing w:after="60"/>
        <w:ind w:firstLine="720"/>
        <w:jc w:val="both"/>
        <w:rPr>
          <w:rFonts w:ascii="Times New Roman" w:hAnsi="Times New Roman"/>
          <w:b/>
          <w:bCs/>
          <w:spacing w:val="-4"/>
        </w:rPr>
      </w:pPr>
      <w:r w:rsidRPr="001C75BA">
        <w:rPr>
          <w:rFonts w:ascii="Times New Roman" w:hAnsi="Times New Roman"/>
          <w:b/>
          <w:spacing w:val="-6"/>
          <w:lang w:val="vi-VN"/>
        </w:rPr>
        <w:t xml:space="preserve">1. </w:t>
      </w:r>
      <w:r w:rsidRPr="001C75BA">
        <w:rPr>
          <w:rFonts w:ascii="Times New Roman" w:hAnsi="Times New Roman"/>
          <w:b/>
          <w:spacing w:val="-6"/>
        </w:rPr>
        <w:t>Thời gian</w:t>
      </w:r>
      <w:r w:rsidR="00DE01F2" w:rsidRPr="001C75BA">
        <w:rPr>
          <w:rFonts w:ascii="Times New Roman" w:hAnsi="Times New Roman"/>
          <w:b/>
          <w:spacing w:val="-6"/>
        </w:rPr>
        <w:t xml:space="preserve">, </w:t>
      </w:r>
      <w:r w:rsidR="00042186" w:rsidRPr="001C75BA">
        <w:rPr>
          <w:rFonts w:ascii="Times New Roman" w:hAnsi="Times New Roman"/>
          <w:b/>
          <w:spacing w:val="-6"/>
        </w:rPr>
        <w:t>địa điểm</w:t>
      </w:r>
      <w:r w:rsidRPr="001C75BA">
        <w:rPr>
          <w:rFonts w:ascii="Times New Roman" w:hAnsi="Times New Roman"/>
          <w:b/>
          <w:spacing w:val="-6"/>
        </w:rPr>
        <w:t>:</w:t>
      </w:r>
      <w:r w:rsidRPr="001C75BA">
        <w:rPr>
          <w:rFonts w:ascii="Times New Roman" w:hAnsi="Times New Roman"/>
          <w:spacing w:val="-6"/>
        </w:rPr>
        <w:t xml:space="preserve"> Đúng </w:t>
      </w:r>
      <w:r w:rsidR="00C51239" w:rsidRPr="001C75BA">
        <w:rPr>
          <w:rFonts w:ascii="Times New Roman" w:hAnsi="Times New Roman"/>
          <w:b/>
          <w:bCs/>
          <w:spacing w:val="-6"/>
        </w:rPr>
        <w:t>0</w:t>
      </w:r>
      <w:r w:rsidRPr="001C75BA">
        <w:rPr>
          <w:rFonts w:ascii="Times New Roman" w:hAnsi="Times New Roman"/>
          <w:b/>
          <w:bCs/>
          <w:spacing w:val="-6"/>
          <w:lang w:val="vi-VN"/>
        </w:rPr>
        <w:t>7h</w:t>
      </w:r>
      <w:r w:rsidR="00DE01F2" w:rsidRPr="001C75BA">
        <w:rPr>
          <w:rFonts w:ascii="Times New Roman" w:hAnsi="Times New Roman"/>
          <w:b/>
          <w:bCs/>
          <w:spacing w:val="-6"/>
        </w:rPr>
        <w:t>0</w:t>
      </w:r>
      <w:r w:rsidRPr="001C75BA">
        <w:rPr>
          <w:rFonts w:ascii="Times New Roman" w:hAnsi="Times New Roman"/>
          <w:b/>
          <w:bCs/>
          <w:spacing w:val="-6"/>
          <w:lang w:val="vi-VN"/>
        </w:rPr>
        <w:t>0</w:t>
      </w:r>
      <w:r w:rsidR="00C51239" w:rsidRPr="001C75BA">
        <w:rPr>
          <w:rFonts w:ascii="Times New Roman" w:hAnsi="Times New Roman"/>
          <w:b/>
          <w:bCs/>
          <w:spacing w:val="-6"/>
        </w:rPr>
        <w:t>’</w:t>
      </w:r>
      <w:r w:rsidRPr="001C75BA">
        <w:rPr>
          <w:rFonts w:ascii="Times New Roman" w:hAnsi="Times New Roman"/>
          <w:spacing w:val="-6"/>
        </w:rPr>
        <w:t xml:space="preserve"> ngày </w:t>
      </w:r>
      <w:r w:rsidR="008D66A6">
        <w:rPr>
          <w:rFonts w:ascii="Times New Roman" w:hAnsi="Times New Roman"/>
          <w:b/>
          <w:bCs/>
          <w:spacing w:val="-6"/>
        </w:rPr>
        <w:t>20</w:t>
      </w:r>
      <w:r w:rsidRPr="001C75BA">
        <w:rPr>
          <w:rFonts w:ascii="Times New Roman" w:hAnsi="Times New Roman"/>
          <w:b/>
          <w:bCs/>
          <w:spacing w:val="-6"/>
        </w:rPr>
        <w:t>/</w:t>
      </w:r>
      <w:r w:rsidRPr="001C75BA">
        <w:rPr>
          <w:rFonts w:ascii="Times New Roman" w:hAnsi="Times New Roman"/>
          <w:b/>
          <w:bCs/>
          <w:spacing w:val="-6"/>
          <w:lang w:val="vi-VN"/>
        </w:rPr>
        <w:t>01</w:t>
      </w:r>
      <w:r w:rsidRPr="001C75BA">
        <w:rPr>
          <w:rFonts w:ascii="Times New Roman" w:hAnsi="Times New Roman"/>
          <w:b/>
          <w:bCs/>
          <w:spacing w:val="-6"/>
        </w:rPr>
        <w:t>/</w:t>
      </w:r>
      <w:r w:rsidRPr="001C75BA">
        <w:rPr>
          <w:rFonts w:ascii="Times New Roman" w:hAnsi="Times New Roman"/>
          <w:b/>
          <w:bCs/>
          <w:spacing w:val="-6"/>
          <w:lang w:val="vi-VN"/>
        </w:rPr>
        <w:t>2025</w:t>
      </w:r>
      <w:r w:rsidRPr="001C75BA">
        <w:rPr>
          <w:rFonts w:ascii="Times New Roman" w:hAnsi="Times New Roman"/>
          <w:spacing w:val="-6"/>
        </w:rPr>
        <w:t xml:space="preserve"> </w:t>
      </w:r>
      <w:r w:rsidRPr="001C75BA">
        <w:rPr>
          <w:rFonts w:ascii="Times New Roman" w:hAnsi="Times New Roman"/>
          <w:i/>
          <w:iCs/>
          <w:spacing w:val="-6"/>
        </w:rPr>
        <w:t>(</w:t>
      </w:r>
      <w:r w:rsidR="00C51239" w:rsidRPr="001C75BA">
        <w:rPr>
          <w:rFonts w:ascii="Times New Roman" w:hAnsi="Times New Roman"/>
          <w:i/>
          <w:iCs/>
          <w:spacing w:val="-6"/>
        </w:rPr>
        <w:t xml:space="preserve">thứ </w:t>
      </w:r>
      <w:r w:rsidR="008D66A6">
        <w:rPr>
          <w:rFonts w:ascii="Times New Roman" w:hAnsi="Times New Roman"/>
          <w:i/>
          <w:iCs/>
          <w:spacing w:val="-6"/>
        </w:rPr>
        <w:t>Hai</w:t>
      </w:r>
      <w:r w:rsidR="00C51239" w:rsidRPr="001C75BA">
        <w:rPr>
          <w:rFonts w:ascii="Times New Roman" w:hAnsi="Times New Roman"/>
          <w:i/>
          <w:iCs/>
          <w:spacing w:val="-6"/>
        </w:rPr>
        <w:t xml:space="preserve">, </w:t>
      </w:r>
      <w:r w:rsidRPr="001C75BA">
        <w:rPr>
          <w:rFonts w:ascii="Times New Roman" w:hAnsi="Times New Roman"/>
          <w:i/>
          <w:iCs/>
          <w:spacing w:val="-6"/>
          <w:lang w:val="vi-VN"/>
        </w:rPr>
        <w:t xml:space="preserve">ngày </w:t>
      </w:r>
      <w:r w:rsidR="008D66A6">
        <w:rPr>
          <w:rFonts w:ascii="Times New Roman" w:hAnsi="Times New Roman"/>
          <w:i/>
          <w:iCs/>
          <w:spacing w:val="-6"/>
        </w:rPr>
        <w:t>21</w:t>
      </w:r>
      <w:r w:rsidRPr="001C75BA">
        <w:rPr>
          <w:rFonts w:ascii="Times New Roman" w:hAnsi="Times New Roman"/>
          <w:i/>
          <w:iCs/>
          <w:spacing w:val="-6"/>
          <w:lang w:val="vi-VN"/>
        </w:rPr>
        <w:t>/12</w:t>
      </w:r>
      <w:r w:rsidR="00C152EA" w:rsidRPr="001C75BA">
        <w:rPr>
          <w:rFonts w:ascii="Times New Roman" w:hAnsi="Times New Roman"/>
          <w:i/>
          <w:iCs/>
          <w:spacing w:val="-6"/>
        </w:rPr>
        <w:t xml:space="preserve"> âm lịch</w:t>
      </w:r>
      <w:r w:rsidRPr="001C75BA">
        <w:rPr>
          <w:rFonts w:ascii="Times New Roman" w:hAnsi="Times New Roman"/>
          <w:i/>
          <w:iCs/>
          <w:spacing w:val="-6"/>
        </w:rPr>
        <w:t>)</w:t>
      </w:r>
      <w:r w:rsidRPr="001C75BA">
        <w:rPr>
          <w:rFonts w:ascii="Times New Roman" w:hAnsi="Times New Roman"/>
          <w:spacing w:val="-6"/>
        </w:rPr>
        <w:t xml:space="preserve">, </w:t>
      </w:r>
      <w:r w:rsidR="00DE01F2" w:rsidRPr="001C75BA">
        <w:rPr>
          <w:rFonts w:ascii="Times New Roman" w:hAnsi="Times New Roman"/>
          <w:spacing w:val="-6"/>
        </w:rPr>
        <w:t xml:space="preserve">Đoàn đi dâng hương </w:t>
      </w:r>
      <w:r w:rsidR="00C5364F" w:rsidRPr="001C75BA">
        <w:rPr>
          <w:rFonts w:ascii="Times New Roman" w:hAnsi="Times New Roman"/>
          <w:spacing w:val="-6"/>
        </w:rPr>
        <w:t xml:space="preserve">tập trung làm Lễ </w:t>
      </w:r>
      <w:r w:rsidRPr="001C75BA">
        <w:rPr>
          <w:rFonts w:ascii="Times New Roman" w:hAnsi="Times New Roman"/>
          <w:spacing w:val="-6"/>
        </w:rPr>
        <w:t>dâng hương tại Khu lưu niệm Bác Hồ (thành phố Hà Tĩnh)</w:t>
      </w:r>
      <w:r w:rsidR="00C5364F" w:rsidRPr="001C75BA">
        <w:rPr>
          <w:rFonts w:ascii="Times New Roman" w:hAnsi="Times New Roman"/>
          <w:spacing w:val="-6"/>
        </w:rPr>
        <w:t xml:space="preserve">; </w:t>
      </w:r>
      <w:r w:rsidR="00042186" w:rsidRPr="001C75BA">
        <w:rPr>
          <w:rFonts w:ascii="Times New Roman" w:hAnsi="Times New Roman"/>
          <w:spacing w:val="-6"/>
        </w:rPr>
        <w:t xml:space="preserve">sau đó </w:t>
      </w:r>
      <w:r w:rsidRPr="001C75BA">
        <w:rPr>
          <w:rFonts w:ascii="Times New Roman" w:hAnsi="Times New Roman"/>
          <w:spacing w:val="-6"/>
          <w:lang w:val="vi-VN"/>
        </w:rPr>
        <w:t>đi dâng hương t</w:t>
      </w:r>
      <w:r w:rsidR="008A4665" w:rsidRPr="001C75BA">
        <w:rPr>
          <w:rFonts w:ascii="Times New Roman" w:hAnsi="Times New Roman"/>
          <w:spacing w:val="-6"/>
        </w:rPr>
        <w:t>heo lịch trình, thứ tự như sau:</w:t>
      </w:r>
      <w:r w:rsidRPr="001C75BA">
        <w:rPr>
          <w:rFonts w:ascii="Times New Roman" w:hAnsi="Times New Roman"/>
          <w:spacing w:val="-6"/>
          <w:lang w:val="vi-VN"/>
        </w:rPr>
        <w:t xml:space="preserve"> </w:t>
      </w:r>
      <w:r w:rsidR="00DE01F2" w:rsidRPr="001C75BA">
        <w:rPr>
          <w:rFonts w:ascii="Times New Roman" w:hAnsi="Times New Roman"/>
          <w:b/>
          <w:bCs/>
          <w:spacing w:val="-4"/>
        </w:rPr>
        <w:t>Nghĩa trang Liệ</w:t>
      </w:r>
      <w:r w:rsidR="00DE01F2" w:rsidRPr="001C75BA">
        <w:rPr>
          <w:rFonts w:ascii="Times New Roman" w:hAnsi="Times New Roman"/>
          <w:b/>
          <w:bCs/>
          <w:spacing w:val="-4"/>
          <w:lang w:val="vi-VN"/>
        </w:rPr>
        <w:t xml:space="preserve">t </w:t>
      </w:r>
      <w:r w:rsidR="00DE01F2" w:rsidRPr="001C75BA">
        <w:rPr>
          <w:rFonts w:ascii="Times New Roman" w:hAnsi="Times New Roman"/>
          <w:b/>
          <w:bCs/>
          <w:spacing w:val="-4"/>
        </w:rPr>
        <w:t>sĩ Núi Nài</w:t>
      </w:r>
      <w:r w:rsidR="00042186" w:rsidRPr="001C75BA">
        <w:rPr>
          <w:rFonts w:ascii="Times New Roman" w:hAnsi="Times New Roman"/>
          <w:b/>
          <w:bCs/>
          <w:spacing w:val="-4"/>
        </w:rPr>
        <w:t>;</w:t>
      </w:r>
      <w:r w:rsidR="00DE01F2" w:rsidRPr="001C75BA">
        <w:rPr>
          <w:rFonts w:ascii="Times New Roman" w:hAnsi="Times New Roman"/>
          <w:b/>
          <w:bCs/>
          <w:spacing w:val="-4"/>
          <w:lang w:val="vi-VN"/>
        </w:rPr>
        <w:t xml:space="preserve"> </w:t>
      </w:r>
      <w:r w:rsidR="00DE01F2" w:rsidRPr="001C75BA">
        <w:rPr>
          <w:rFonts w:ascii="Times New Roman" w:hAnsi="Times New Roman"/>
          <w:b/>
          <w:bCs/>
          <w:spacing w:val="-4"/>
        </w:rPr>
        <w:t xml:space="preserve">Khu </w:t>
      </w:r>
      <w:r w:rsidR="00DE01F2" w:rsidRPr="001C75BA">
        <w:rPr>
          <w:rFonts w:ascii="Times New Roman" w:hAnsi="Times New Roman"/>
          <w:b/>
          <w:bCs/>
          <w:spacing w:val="-4"/>
          <w:lang w:val="vi-VN"/>
        </w:rPr>
        <w:t xml:space="preserve">di tích Cố </w:t>
      </w:r>
      <w:r w:rsidR="00DE01F2" w:rsidRPr="001C75BA">
        <w:rPr>
          <w:rFonts w:ascii="Times New Roman" w:hAnsi="Times New Roman"/>
          <w:b/>
          <w:bCs/>
          <w:spacing w:val="-4"/>
        </w:rPr>
        <w:t>Tổng Bí thư Hà Huy Tập</w:t>
      </w:r>
      <w:r w:rsidR="00042186" w:rsidRPr="001C75BA">
        <w:rPr>
          <w:rFonts w:ascii="Times New Roman" w:hAnsi="Times New Roman"/>
          <w:b/>
          <w:bCs/>
          <w:spacing w:val="-4"/>
        </w:rPr>
        <w:t>;</w:t>
      </w:r>
      <w:r w:rsidR="00DE01F2" w:rsidRPr="001C75BA">
        <w:rPr>
          <w:rFonts w:ascii="Times New Roman" w:hAnsi="Times New Roman"/>
          <w:b/>
          <w:bCs/>
          <w:spacing w:val="-4"/>
        </w:rPr>
        <w:t xml:space="preserve"> </w:t>
      </w:r>
      <w:r w:rsidR="002924A1" w:rsidRPr="001C75BA">
        <w:rPr>
          <w:rFonts w:ascii="Times New Roman" w:hAnsi="Times New Roman"/>
          <w:b/>
          <w:bCs/>
          <w:spacing w:val="-4"/>
        </w:rPr>
        <w:t>Đền Chung Sơn và</w:t>
      </w:r>
      <w:r w:rsidR="002924A1" w:rsidRPr="001C75BA">
        <w:rPr>
          <w:rFonts w:ascii="Times New Roman" w:hAnsi="Times New Roman"/>
          <w:b/>
          <w:bCs/>
          <w:spacing w:val="-4"/>
          <w:lang w:val="vi-VN"/>
        </w:rPr>
        <w:t xml:space="preserve"> </w:t>
      </w:r>
      <w:r w:rsidR="002924A1" w:rsidRPr="001C75BA">
        <w:rPr>
          <w:rFonts w:ascii="Times New Roman" w:hAnsi="Times New Roman"/>
          <w:b/>
          <w:bCs/>
          <w:spacing w:val="-4"/>
        </w:rPr>
        <w:t xml:space="preserve">Khu lưu niệm Bác Hồ </w:t>
      </w:r>
      <w:r w:rsidR="002924A1" w:rsidRPr="001C75BA">
        <w:rPr>
          <w:rFonts w:ascii="Times New Roman" w:hAnsi="Times New Roman"/>
          <w:b/>
          <w:bCs/>
          <w:spacing w:val="-4"/>
          <w:lang w:val="vi-VN"/>
        </w:rPr>
        <w:t>tại huyện Nam Đàn, tỉnh Nghệ An</w:t>
      </w:r>
      <w:r w:rsidR="002924A1" w:rsidRPr="001C75BA">
        <w:rPr>
          <w:rFonts w:ascii="Times New Roman" w:hAnsi="Times New Roman"/>
          <w:spacing w:val="-6"/>
        </w:rPr>
        <w:t xml:space="preserve">; </w:t>
      </w:r>
      <w:r w:rsidR="00DE01F2" w:rsidRPr="001C75BA">
        <w:rPr>
          <w:rFonts w:ascii="Times New Roman" w:hAnsi="Times New Roman"/>
          <w:b/>
          <w:bCs/>
          <w:spacing w:val="-4"/>
        </w:rPr>
        <w:t>Khu mộ</w:t>
      </w:r>
      <w:r w:rsidR="00DE01F2" w:rsidRPr="001C75BA">
        <w:rPr>
          <w:rFonts w:ascii="Times New Roman" w:hAnsi="Times New Roman"/>
          <w:b/>
          <w:bCs/>
          <w:spacing w:val="-4"/>
          <w:lang w:val="vi-VN"/>
        </w:rPr>
        <w:t xml:space="preserve"> Cố</w:t>
      </w:r>
      <w:r w:rsidR="00DE01F2" w:rsidRPr="001C75BA">
        <w:rPr>
          <w:rFonts w:ascii="Times New Roman" w:hAnsi="Times New Roman"/>
          <w:b/>
          <w:bCs/>
          <w:spacing w:val="-4"/>
        </w:rPr>
        <w:t xml:space="preserve"> Tổng Bí thư Trần Phú</w:t>
      </w:r>
      <w:r w:rsidR="00042186" w:rsidRPr="001C75BA">
        <w:rPr>
          <w:rFonts w:ascii="Times New Roman" w:hAnsi="Times New Roman"/>
          <w:b/>
          <w:bCs/>
          <w:spacing w:val="-4"/>
        </w:rPr>
        <w:t>;</w:t>
      </w:r>
      <w:r w:rsidR="00DE01F2" w:rsidRPr="001C75BA">
        <w:rPr>
          <w:rFonts w:ascii="Times New Roman" w:hAnsi="Times New Roman"/>
          <w:b/>
          <w:bCs/>
          <w:spacing w:val="-4"/>
          <w:lang w:val="vi-VN"/>
        </w:rPr>
        <w:t xml:space="preserve"> </w:t>
      </w:r>
      <w:r w:rsidR="00DE01F2" w:rsidRPr="001C75BA">
        <w:rPr>
          <w:rFonts w:ascii="Times New Roman" w:hAnsi="Times New Roman"/>
          <w:b/>
          <w:bCs/>
          <w:spacing w:val="-4"/>
        </w:rPr>
        <w:t>Nghĩa trang Liệt sĩ Nầm huyện Hương Sơn</w:t>
      </w:r>
      <w:r w:rsidR="002924A1" w:rsidRPr="001C75BA">
        <w:rPr>
          <w:rFonts w:ascii="Times New Roman" w:hAnsi="Times New Roman"/>
          <w:b/>
          <w:bCs/>
          <w:spacing w:val="-4"/>
        </w:rPr>
        <w:t>.</w:t>
      </w:r>
    </w:p>
    <w:p w14:paraId="397C4FDB" w14:textId="4148939B" w:rsidR="00527F9A" w:rsidRPr="001C75BA" w:rsidRDefault="00000000" w:rsidP="001E4E36">
      <w:pPr>
        <w:spacing w:after="60"/>
        <w:ind w:firstLine="720"/>
        <w:jc w:val="both"/>
        <w:rPr>
          <w:rFonts w:ascii="Times New Roman" w:hAnsi="Times New Roman"/>
          <w:spacing w:val="-6"/>
          <w:lang w:val="vi-VN"/>
        </w:rPr>
      </w:pPr>
      <w:r w:rsidRPr="001C75BA">
        <w:rPr>
          <w:rFonts w:ascii="Times New Roman" w:hAnsi="Times New Roman"/>
          <w:b/>
          <w:bCs/>
          <w:spacing w:val="-6"/>
          <w:lang w:val="vi-VN"/>
        </w:rPr>
        <w:t xml:space="preserve">2. </w:t>
      </w:r>
      <w:r w:rsidRPr="001C75BA">
        <w:rPr>
          <w:rFonts w:ascii="Times New Roman" w:hAnsi="Times New Roman"/>
          <w:b/>
          <w:bCs/>
          <w:spacing w:val="-6"/>
        </w:rPr>
        <w:t>Thành</w:t>
      </w:r>
      <w:r w:rsidRPr="001C75BA">
        <w:rPr>
          <w:rFonts w:ascii="Times New Roman" w:hAnsi="Times New Roman"/>
          <w:b/>
          <w:spacing w:val="-6"/>
        </w:rPr>
        <w:t xml:space="preserve"> phần, trân trọng kính mời:</w:t>
      </w:r>
    </w:p>
    <w:p w14:paraId="7110449F" w14:textId="27349640" w:rsidR="00527F9A" w:rsidRPr="001C75BA" w:rsidRDefault="00000000" w:rsidP="001E4E36">
      <w:pPr>
        <w:pStyle w:val="BodyTextIndent"/>
        <w:spacing w:after="60"/>
        <w:ind w:right="0"/>
        <w:rPr>
          <w:b w:val="0"/>
          <w:bCs w:val="0"/>
          <w:spacing w:val="-6"/>
        </w:rPr>
      </w:pPr>
      <w:r w:rsidRPr="001C75BA">
        <w:rPr>
          <w:b w:val="0"/>
          <w:bCs w:val="0"/>
          <w:spacing w:val="-6"/>
        </w:rPr>
        <w:t xml:space="preserve">- Đồng chí Hoàng Trung Dũng, Ủy viên </w:t>
      </w:r>
      <w:r w:rsidR="001E4E36" w:rsidRPr="001C75BA">
        <w:rPr>
          <w:b w:val="0"/>
          <w:bCs w:val="0"/>
          <w:spacing w:val="-6"/>
        </w:rPr>
        <w:t>B</w:t>
      </w:r>
      <w:r w:rsidR="00042186" w:rsidRPr="001C75BA">
        <w:rPr>
          <w:b w:val="0"/>
          <w:bCs w:val="0"/>
          <w:spacing w:val="-6"/>
        </w:rPr>
        <w:t>an chấp hành</w:t>
      </w:r>
      <w:r w:rsidRPr="001C75BA">
        <w:rPr>
          <w:b w:val="0"/>
          <w:bCs w:val="0"/>
          <w:spacing w:val="-6"/>
        </w:rPr>
        <w:t xml:space="preserve"> Trung ương Đảng, Bí thư Tỉnh ủy, Chủ tịch Hội đồng nhân dân tỉnh, Trưởng Đoàn </w:t>
      </w:r>
      <w:r w:rsidR="001E4E36" w:rsidRPr="001C75BA">
        <w:rPr>
          <w:b w:val="0"/>
          <w:bCs w:val="0"/>
          <w:spacing w:val="-6"/>
        </w:rPr>
        <w:t>đ</w:t>
      </w:r>
      <w:r w:rsidRPr="001C75BA">
        <w:rPr>
          <w:b w:val="0"/>
          <w:bCs w:val="0"/>
          <w:spacing w:val="-6"/>
        </w:rPr>
        <w:t>ại biểu Quốc hộ</w:t>
      </w:r>
      <w:r w:rsidR="001E4E36" w:rsidRPr="001C75BA">
        <w:rPr>
          <w:b w:val="0"/>
          <w:bCs w:val="0"/>
          <w:spacing w:val="-6"/>
        </w:rPr>
        <w:t>i</w:t>
      </w:r>
      <w:r w:rsidRPr="001C75BA">
        <w:rPr>
          <w:b w:val="0"/>
          <w:bCs w:val="0"/>
          <w:spacing w:val="-6"/>
        </w:rPr>
        <w:t xml:space="preserve"> tỉnh;</w:t>
      </w:r>
    </w:p>
    <w:p w14:paraId="18256D38" w14:textId="77777777" w:rsidR="00527F9A" w:rsidRPr="001C75BA" w:rsidRDefault="00000000" w:rsidP="001E4E36">
      <w:pPr>
        <w:spacing w:after="60"/>
        <w:ind w:firstLine="720"/>
        <w:jc w:val="both"/>
        <w:rPr>
          <w:rFonts w:ascii="Times New Roman" w:hAnsi="Times New Roman"/>
          <w:spacing w:val="-6"/>
        </w:rPr>
      </w:pPr>
      <w:r w:rsidRPr="001C75BA">
        <w:rPr>
          <w:rFonts w:ascii="Times New Roman" w:hAnsi="Times New Roman"/>
          <w:spacing w:val="-6"/>
        </w:rPr>
        <w:t xml:space="preserve">- Đồng chí Trần Thế Dũng, Phó Bí thư </w:t>
      </w:r>
      <w:r w:rsidRPr="001C75BA">
        <w:rPr>
          <w:rFonts w:ascii="Times New Roman" w:hAnsi="Times New Roman"/>
          <w:spacing w:val="-6"/>
          <w:lang w:val="vi-VN"/>
        </w:rPr>
        <w:t xml:space="preserve">Thường trực </w:t>
      </w:r>
      <w:r w:rsidRPr="001C75BA">
        <w:rPr>
          <w:rFonts w:ascii="Times New Roman" w:hAnsi="Times New Roman"/>
          <w:spacing w:val="-6"/>
        </w:rPr>
        <w:t>Tỉnh ủy;</w:t>
      </w:r>
    </w:p>
    <w:p w14:paraId="6EDBAEB8" w14:textId="77777777" w:rsidR="00527F9A" w:rsidRPr="001C75BA" w:rsidRDefault="00000000" w:rsidP="001E4E36">
      <w:pPr>
        <w:spacing w:after="60"/>
        <w:ind w:firstLine="720"/>
        <w:jc w:val="both"/>
        <w:rPr>
          <w:rFonts w:ascii="Times New Roman" w:hAnsi="Times New Roman"/>
          <w:spacing w:val="-6"/>
        </w:rPr>
      </w:pPr>
      <w:r w:rsidRPr="001C75BA">
        <w:rPr>
          <w:rFonts w:ascii="Times New Roman" w:hAnsi="Times New Roman"/>
          <w:spacing w:val="-6"/>
        </w:rPr>
        <w:t>- Đồng chí Võ Trọng Hải, Phó Bí thư Tỉnh ủy, Chủ tịch Ủy ban nhân dân tỉnh;</w:t>
      </w:r>
    </w:p>
    <w:p w14:paraId="627140C3" w14:textId="3B872A33" w:rsidR="001E4E36" w:rsidRPr="001C75BA" w:rsidRDefault="00000000" w:rsidP="001E4E36">
      <w:pPr>
        <w:spacing w:after="60"/>
        <w:ind w:firstLine="720"/>
        <w:jc w:val="both"/>
        <w:rPr>
          <w:rFonts w:ascii="Times New Roman" w:hAnsi="Times New Roman"/>
          <w:spacing w:val="-6"/>
        </w:rPr>
      </w:pPr>
      <w:r w:rsidRPr="001C75BA">
        <w:rPr>
          <w:rFonts w:ascii="Times New Roman" w:hAnsi="Times New Roman"/>
          <w:spacing w:val="-6"/>
        </w:rPr>
        <w:t xml:space="preserve">- </w:t>
      </w:r>
      <w:r w:rsidR="001E4E36" w:rsidRPr="001C75BA">
        <w:rPr>
          <w:rFonts w:ascii="Times New Roman" w:hAnsi="Times New Roman"/>
          <w:spacing w:val="-6"/>
        </w:rPr>
        <w:t xml:space="preserve">Các </w:t>
      </w:r>
      <w:r w:rsidR="00C152EA" w:rsidRPr="001C75BA">
        <w:rPr>
          <w:rFonts w:ascii="Times New Roman" w:hAnsi="Times New Roman"/>
          <w:spacing w:val="-6"/>
        </w:rPr>
        <w:t>đ</w:t>
      </w:r>
      <w:r w:rsidRPr="001C75BA">
        <w:rPr>
          <w:rFonts w:ascii="Times New Roman" w:hAnsi="Times New Roman"/>
          <w:spacing w:val="-6"/>
        </w:rPr>
        <w:t xml:space="preserve">ồng chí </w:t>
      </w:r>
      <w:r w:rsidR="001E4E36" w:rsidRPr="001C75BA">
        <w:rPr>
          <w:rFonts w:ascii="Times New Roman" w:hAnsi="Times New Roman"/>
          <w:spacing w:val="-6"/>
        </w:rPr>
        <w:t>Ủy viên Ban Thường vụ Tỉnh ủy;</w:t>
      </w:r>
    </w:p>
    <w:p w14:paraId="5C288446" w14:textId="2D874D12" w:rsidR="001E4E36" w:rsidRPr="001C75BA" w:rsidRDefault="00000000" w:rsidP="001E4E36">
      <w:pPr>
        <w:spacing w:after="60"/>
        <w:ind w:firstLine="720"/>
        <w:jc w:val="both"/>
        <w:rPr>
          <w:rFonts w:ascii="Times New Roman" w:hAnsi="Times New Roman"/>
          <w:spacing w:val="-6"/>
        </w:rPr>
      </w:pPr>
      <w:r w:rsidRPr="001C75BA">
        <w:rPr>
          <w:rFonts w:ascii="Times New Roman" w:hAnsi="Times New Roman"/>
          <w:spacing w:val="-6"/>
        </w:rPr>
        <w:t xml:space="preserve">- </w:t>
      </w:r>
      <w:r w:rsidR="001E4E36" w:rsidRPr="001C75BA">
        <w:rPr>
          <w:rFonts w:ascii="Times New Roman" w:hAnsi="Times New Roman"/>
          <w:spacing w:val="-6"/>
        </w:rPr>
        <w:t xml:space="preserve">Các </w:t>
      </w:r>
      <w:r w:rsidR="00C152EA" w:rsidRPr="001C75BA">
        <w:rPr>
          <w:rFonts w:ascii="Times New Roman" w:hAnsi="Times New Roman"/>
          <w:spacing w:val="-6"/>
        </w:rPr>
        <w:t>đ</w:t>
      </w:r>
      <w:r w:rsidRPr="001C75BA">
        <w:rPr>
          <w:rFonts w:ascii="Times New Roman" w:hAnsi="Times New Roman"/>
          <w:spacing w:val="-6"/>
        </w:rPr>
        <w:t>ồng chí</w:t>
      </w:r>
      <w:r w:rsidR="001E4E36" w:rsidRPr="001C75BA">
        <w:rPr>
          <w:rFonts w:ascii="Times New Roman" w:hAnsi="Times New Roman"/>
          <w:spacing w:val="-6"/>
        </w:rPr>
        <w:t>:</w:t>
      </w:r>
      <w:r w:rsidRPr="001C75BA">
        <w:rPr>
          <w:rFonts w:ascii="Times New Roman" w:hAnsi="Times New Roman"/>
          <w:spacing w:val="-6"/>
        </w:rPr>
        <w:t xml:space="preserve"> </w:t>
      </w:r>
      <w:r w:rsidR="001E4E36" w:rsidRPr="001C75BA">
        <w:rPr>
          <w:rFonts w:ascii="Times New Roman" w:hAnsi="Times New Roman"/>
          <w:spacing w:val="-6"/>
        </w:rPr>
        <w:t xml:space="preserve">Phó Trưởng Đoàn chuyên trách Đoàn </w:t>
      </w:r>
      <w:r w:rsidR="00042186" w:rsidRPr="001C75BA">
        <w:rPr>
          <w:rFonts w:ascii="Times New Roman" w:hAnsi="Times New Roman"/>
          <w:spacing w:val="-6"/>
        </w:rPr>
        <w:t xml:space="preserve">đại biểu Quốc hội </w:t>
      </w:r>
      <w:r w:rsidR="001E4E36" w:rsidRPr="001C75BA">
        <w:rPr>
          <w:rFonts w:ascii="Times New Roman" w:hAnsi="Times New Roman"/>
          <w:spacing w:val="-6"/>
        </w:rPr>
        <w:t xml:space="preserve">tỉnh; Phó Chủ tịch Hội đồng nhân dân tỉnh; Phó Chủ tịch Ủy ban nhân dân tỉnh; </w:t>
      </w:r>
    </w:p>
    <w:p w14:paraId="55DB8A75" w14:textId="0DA7716B" w:rsidR="00527F9A" w:rsidRPr="001C75BA" w:rsidRDefault="001E4E36" w:rsidP="00042186">
      <w:pPr>
        <w:spacing w:after="60"/>
        <w:ind w:firstLine="720"/>
        <w:jc w:val="both"/>
        <w:rPr>
          <w:rFonts w:ascii="Times New Roman" w:hAnsi="Times New Roman"/>
          <w:spacing w:val="-6"/>
          <w:lang w:val="vi-VN"/>
        </w:rPr>
      </w:pPr>
      <w:r w:rsidRPr="001C75BA">
        <w:rPr>
          <w:rFonts w:ascii="Times New Roman" w:hAnsi="Times New Roman"/>
          <w:spacing w:val="-6"/>
        </w:rPr>
        <w:t xml:space="preserve">- Các </w:t>
      </w:r>
      <w:r w:rsidR="00C152EA" w:rsidRPr="001C75BA">
        <w:rPr>
          <w:rFonts w:ascii="Times New Roman" w:hAnsi="Times New Roman"/>
          <w:spacing w:val="-6"/>
        </w:rPr>
        <w:t>đ</w:t>
      </w:r>
      <w:r w:rsidRPr="001C75BA">
        <w:rPr>
          <w:rFonts w:ascii="Times New Roman" w:hAnsi="Times New Roman"/>
          <w:spacing w:val="-6"/>
        </w:rPr>
        <w:t>ồng chí: Chánh Văn phòng Tỉnh ủy</w:t>
      </w:r>
      <w:r w:rsidR="00FA41CB" w:rsidRPr="001C75BA">
        <w:rPr>
          <w:rFonts w:ascii="Times New Roman" w:hAnsi="Times New Roman"/>
          <w:spacing w:val="-6"/>
        </w:rPr>
        <w:t>;</w:t>
      </w:r>
      <w:r w:rsidRPr="001C75BA">
        <w:rPr>
          <w:rFonts w:ascii="Times New Roman" w:hAnsi="Times New Roman"/>
          <w:spacing w:val="-6"/>
        </w:rPr>
        <w:t xml:space="preserve"> </w:t>
      </w:r>
      <w:r w:rsidR="00C152EA" w:rsidRPr="001C75BA">
        <w:rPr>
          <w:rFonts w:ascii="Times New Roman" w:hAnsi="Times New Roman"/>
          <w:spacing w:val="-6"/>
        </w:rPr>
        <w:t>Chánh Văn phòng Đoàn ĐBQH và HĐND tỉnh</w:t>
      </w:r>
      <w:r w:rsidR="00FA41CB" w:rsidRPr="001C75BA">
        <w:rPr>
          <w:rFonts w:ascii="Times New Roman" w:hAnsi="Times New Roman"/>
          <w:spacing w:val="-6"/>
        </w:rPr>
        <w:t>;</w:t>
      </w:r>
      <w:r w:rsidR="00C152EA" w:rsidRPr="001C75BA">
        <w:rPr>
          <w:rFonts w:ascii="Times New Roman" w:hAnsi="Times New Roman"/>
          <w:spacing w:val="-6"/>
        </w:rPr>
        <w:t xml:space="preserve"> </w:t>
      </w:r>
      <w:r w:rsidRPr="001C75BA">
        <w:rPr>
          <w:rFonts w:ascii="Times New Roman" w:hAnsi="Times New Roman"/>
          <w:spacing w:val="-6"/>
        </w:rPr>
        <w:t>Chánh Văn phòng Ủy ban nhân dân tỉnh;</w:t>
      </w:r>
      <w:r w:rsidR="00042186" w:rsidRPr="001C75BA">
        <w:rPr>
          <w:rFonts w:ascii="Times New Roman" w:hAnsi="Times New Roman"/>
          <w:spacing w:val="-6"/>
        </w:rPr>
        <w:t xml:space="preserve"> </w:t>
      </w:r>
      <w:r w:rsidRPr="001C75BA">
        <w:rPr>
          <w:rFonts w:ascii="Times New Roman" w:hAnsi="Times New Roman"/>
          <w:spacing w:val="-6"/>
        </w:rPr>
        <w:t>Giám đốc Sở Lao</w:t>
      </w:r>
      <w:r w:rsidRPr="001C75BA">
        <w:rPr>
          <w:rFonts w:ascii="Times New Roman" w:hAnsi="Times New Roman"/>
          <w:spacing w:val="-6"/>
          <w:lang w:val="vi-VN"/>
        </w:rPr>
        <w:t xml:space="preserve"> động </w:t>
      </w:r>
      <w:r w:rsidRPr="001C75BA">
        <w:rPr>
          <w:rFonts w:ascii="Times New Roman" w:hAnsi="Times New Roman"/>
          <w:spacing w:val="-6"/>
        </w:rPr>
        <w:t>-</w:t>
      </w:r>
      <w:r w:rsidRPr="001C75BA">
        <w:rPr>
          <w:rFonts w:ascii="Times New Roman" w:hAnsi="Times New Roman"/>
          <w:spacing w:val="-6"/>
          <w:lang w:val="vi-VN"/>
        </w:rPr>
        <w:t xml:space="preserve"> </w:t>
      </w:r>
      <w:r w:rsidRPr="001C75BA">
        <w:rPr>
          <w:rFonts w:ascii="Times New Roman" w:hAnsi="Times New Roman"/>
          <w:spacing w:val="-6"/>
        </w:rPr>
        <w:t>Thương</w:t>
      </w:r>
      <w:r w:rsidRPr="001C75BA">
        <w:rPr>
          <w:rFonts w:ascii="Times New Roman" w:hAnsi="Times New Roman"/>
          <w:spacing w:val="-6"/>
          <w:lang w:val="vi-VN"/>
        </w:rPr>
        <w:t xml:space="preserve"> binh và Xã hội</w:t>
      </w:r>
      <w:r w:rsidRPr="001C75BA">
        <w:rPr>
          <w:rFonts w:ascii="Times New Roman" w:hAnsi="Times New Roman"/>
          <w:spacing w:val="-6"/>
        </w:rPr>
        <w:t xml:space="preserve">; </w:t>
      </w:r>
      <w:r w:rsidRPr="001C75BA">
        <w:rPr>
          <w:rFonts w:ascii="Times New Roman" w:hAnsi="Times New Roman"/>
          <w:spacing w:val="-6"/>
          <w:lang w:val="vi-VN"/>
        </w:rPr>
        <w:t xml:space="preserve">Giám đốc Sở Văn hóa, Thể thao và Du lịch; </w:t>
      </w:r>
      <w:r w:rsidR="00042186" w:rsidRPr="001C75BA">
        <w:rPr>
          <w:rFonts w:ascii="Times New Roman" w:hAnsi="Times New Roman"/>
          <w:spacing w:val="-6"/>
          <w:lang w:val="vi-VN"/>
        </w:rPr>
        <w:t>Chỉ huy trưởng Bộ đội Biên phòng tỉnh;</w:t>
      </w:r>
    </w:p>
    <w:p w14:paraId="6B27BEB1" w14:textId="5B5F2B34" w:rsidR="00527F9A" w:rsidRPr="001C75BA" w:rsidRDefault="00000000" w:rsidP="001E4E36">
      <w:pPr>
        <w:spacing w:after="60"/>
        <w:ind w:firstLine="720"/>
        <w:jc w:val="both"/>
        <w:rPr>
          <w:rFonts w:ascii="Times New Roman" w:hAnsi="Times New Roman"/>
          <w:spacing w:val="-6"/>
        </w:rPr>
      </w:pPr>
      <w:r w:rsidRPr="001C75BA">
        <w:rPr>
          <w:rFonts w:ascii="Times New Roman" w:hAnsi="Times New Roman"/>
          <w:spacing w:val="-6"/>
        </w:rPr>
        <w:t>- Đại diện Thường trực Thành</w:t>
      </w:r>
      <w:r w:rsidRPr="001C75BA">
        <w:rPr>
          <w:rFonts w:ascii="Times New Roman" w:hAnsi="Times New Roman"/>
          <w:spacing w:val="-6"/>
          <w:lang w:val="vi-VN"/>
        </w:rPr>
        <w:t xml:space="preserve"> </w:t>
      </w:r>
      <w:r w:rsidR="00B81393" w:rsidRPr="001C75BA">
        <w:rPr>
          <w:rFonts w:ascii="Times New Roman" w:hAnsi="Times New Roman"/>
          <w:spacing w:val="-6"/>
        </w:rPr>
        <w:t>ủy</w:t>
      </w:r>
      <w:r w:rsidRPr="001C75BA">
        <w:rPr>
          <w:rFonts w:ascii="Times New Roman" w:hAnsi="Times New Roman"/>
          <w:spacing w:val="-6"/>
          <w:lang w:val="vi-VN"/>
        </w:rPr>
        <w:t>/Huyện</w:t>
      </w:r>
      <w:r w:rsidRPr="001C75BA">
        <w:rPr>
          <w:rFonts w:ascii="Times New Roman" w:hAnsi="Times New Roman"/>
          <w:spacing w:val="-6"/>
        </w:rPr>
        <w:t xml:space="preserve"> ủy, Hội đồng nhân dân, </w:t>
      </w:r>
      <w:r w:rsidR="00973DD8" w:rsidRPr="001C75BA">
        <w:rPr>
          <w:rFonts w:ascii="Times New Roman" w:hAnsi="Times New Roman"/>
          <w:spacing w:val="-6"/>
        </w:rPr>
        <w:t>L</w:t>
      </w:r>
      <w:r w:rsidRPr="001C75BA">
        <w:rPr>
          <w:rFonts w:ascii="Times New Roman" w:hAnsi="Times New Roman"/>
          <w:spacing w:val="-6"/>
        </w:rPr>
        <w:t>ãnh đạo Ủy ban nhân dân</w:t>
      </w:r>
      <w:r w:rsidR="00B81393" w:rsidRPr="001C75BA">
        <w:rPr>
          <w:rFonts w:ascii="Times New Roman" w:hAnsi="Times New Roman"/>
          <w:spacing w:val="-6"/>
        </w:rPr>
        <w:t>:</w:t>
      </w:r>
      <w:r w:rsidRPr="001C75BA">
        <w:rPr>
          <w:rFonts w:ascii="Times New Roman" w:hAnsi="Times New Roman"/>
          <w:spacing w:val="-6"/>
        </w:rPr>
        <w:t xml:space="preserve"> </w:t>
      </w:r>
      <w:r w:rsidR="00B81393" w:rsidRPr="001C75BA">
        <w:rPr>
          <w:rFonts w:ascii="Times New Roman" w:hAnsi="Times New Roman"/>
          <w:spacing w:val="-6"/>
        </w:rPr>
        <w:t>T</w:t>
      </w:r>
      <w:r w:rsidRPr="001C75BA">
        <w:rPr>
          <w:rFonts w:ascii="Times New Roman" w:hAnsi="Times New Roman"/>
          <w:spacing w:val="-6"/>
        </w:rPr>
        <w:t>hành</w:t>
      </w:r>
      <w:r w:rsidRPr="001C75BA">
        <w:rPr>
          <w:rFonts w:ascii="Times New Roman" w:hAnsi="Times New Roman"/>
          <w:spacing w:val="-6"/>
          <w:lang w:val="vi-VN"/>
        </w:rPr>
        <w:t xml:space="preserve"> phố Hà Tĩnh</w:t>
      </w:r>
      <w:r w:rsidR="00B81393" w:rsidRPr="001C75BA">
        <w:rPr>
          <w:rFonts w:ascii="Times New Roman" w:hAnsi="Times New Roman"/>
          <w:spacing w:val="-6"/>
        </w:rPr>
        <w:t xml:space="preserve">; </w:t>
      </w:r>
      <w:r w:rsidRPr="001C75BA">
        <w:rPr>
          <w:rFonts w:ascii="Times New Roman" w:hAnsi="Times New Roman"/>
          <w:spacing w:val="-6"/>
        </w:rPr>
        <w:t>các huyện: Cẩm</w:t>
      </w:r>
      <w:r w:rsidRPr="001C75BA">
        <w:rPr>
          <w:rFonts w:ascii="Times New Roman" w:hAnsi="Times New Roman"/>
          <w:spacing w:val="-6"/>
          <w:lang w:val="vi-VN"/>
        </w:rPr>
        <w:t xml:space="preserve"> Xuyên, </w:t>
      </w:r>
      <w:r w:rsidRPr="001C75BA">
        <w:rPr>
          <w:rFonts w:ascii="Times New Roman" w:hAnsi="Times New Roman"/>
          <w:spacing w:val="-6"/>
        </w:rPr>
        <w:t xml:space="preserve">Đức Thọ, Hương Sơn </w:t>
      </w:r>
      <w:r w:rsidR="00C152EA" w:rsidRPr="001C75BA">
        <w:rPr>
          <w:rFonts w:ascii="Times New Roman" w:hAnsi="Times New Roman"/>
          <w:spacing w:val="-6"/>
        </w:rPr>
        <w:t>(</w:t>
      </w:r>
      <w:r w:rsidRPr="001C75BA">
        <w:rPr>
          <w:rFonts w:ascii="Times New Roman" w:hAnsi="Times New Roman"/>
          <w:spacing w:val="-6"/>
        </w:rPr>
        <w:t>có mặt tại các điểm dâng hương trên</w:t>
      </w:r>
      <w:r w:rsidRPr="001C75BA">
        <w:rPr>
          <w:rFonts w:ascii="Times New Roman" w:hAnsi="Times New Roman"/>
          <w:spacing w:val="-6"/>
          <w:lang w:val="vi-VN"/>
        </w:rPr>
        <w:t xml:space="preserve"> địa bàn </w:t>
      </w:r>
      <w:r w:rsidRPr="001C75BA">
        <w:rPr>
          <w:rFonts w:ascii="Times New Roman" w:hAnsi="Times New Roman"/>
          <w:spacing w:val="-6"/>
        </w:rPr>
        <w:t xml:space="preserve">để </w:t>
      </w:r>
      <w:r w:rsidRPr="001C75BA">
        <w:rPr>
          <w:rFonts w:ascii="Times New Roman" w:hAnsi="Times New Roman"/>
          <w:spacing w:val="-6"/>
          <w:lang w:val="vi-VN"/>
        </w:rPr>
        <w:t>tham gia c</w:t>
      </w:r>
      <w:r w:rsidRPr="001C75BA">
        <w:rPr>
          <w:rFonts w:ascii="Times New Roman" w:hAnsi="Times New Roman"/>
          <w:spacing w:val="-6"/>
        </w:rPr>
        <w:t>ùng với Đoàn</w:t>
      </w:r>
      <w:r w:rsidR="00C152EA" w:rsidRPr="001C75BA">
        <w:rPr>
          <w:rFonts w:ascii="Times New Roman" w:hAnsi="Times New Roman"/>
          <w:spacing w:val="-6"/>
        </w:rPr>
        <w:t>)</w:t>
      </w:r>
      <w:r w:rsidR="00042186" w:rsidRPr="001C75BA">
        <w:rPr>
          <w:rFonts w:ascii="Times New Roman" w:hAnsi="Times New Roman"/>
          <w:spacing w:val="-6"/>
        </w:rPr>
        <w:t>;</w:t>
      </w:r>
    </w:p>
    <w:p w14:paraId="6ECB799E" w14:textId="63EC2416" w:rsidR="00527F9A" w:rsidRPr="001C75BA" w:rsidRDefault="00000000" w:rsidP="001E4E36">
      <w:pPr>
        <w:spacing w:after="60"/>
        <w:ind w:firstLine="720"/>
        <w:jc w:val="both"/>
        <w:rPr>
          <w:rFonts w:ascii="Times New Roman" w:hAnsi="Times New Roman"/>
          <w:spacing w:val="-4"/>
        </w:rPr>
      </w:pPr>
      <w:r w:rsidRPr="001C75BA">
        <w:rPr>
          <w:rFonts w:ascii="Times New Roman" w:hAnsi="Times New Roman"/>
          <w:spacing w:val="-4"/>
        </w:rPr>
        <w:t xml:space="preserve">- Báo Hà Tĩnh, Đài </w:t>
      </w:r>
      <w:r w:rsidR="00B81393" w:rsidRPr="001C75BA">
        <w:rPr>
          <w:rFonts w:ascii="Times New Roman" w:hAnsi="Times New Roman"/>
          <w:spacing w:val="-4"/>
        </w:rPr>
        <w:t>Phát thanh và Truyền hình</w:t>
      </w:r>
      <w:r w:rsidR="00631D1D" w:rsidRPr="001C75BA">
        <w:rPr>
          <w:rFonts w:ascii="Times New Roman" w:hAnsi="Times New Roman"/>
          <w:spacing w:val="-4"/>
        </w:rPr>
        <w:t xml:space="preserve"> tỉnh</w:t>
      </w:r>
      <w:r w:rsidR="00B81393" w:rsidRPr="001C75BA">
        <w:rPr>
          <w:rFonts w:ascii="Times New Roman" w:hAnsi="Times New Roman"/>
          <w:spacing w:val="-4"/>
        </w:rPr>
        <w:t xml:space="preserve"> </w:t>
      </w:r>
      <w:r w:rsidRPr="001C75BA">
        <w:rPr>
          <w:rFonts w:ascii="Times New Roman" w:hAnsi="Times New Roman"/>
          <w:spacing w:val="-4"/>
        </w:rPr>
        <w:t>cử phóng viên</w:t>
      </w:r>
      <w:r w:rsidR="005865D8" w:rsidRPr="001C75BA">
        <w:rPr>
          <w:rFonts w:ascii="Times New Roman" w:hAnsi="Times New Roman"/>
          <w:spacing w:val="-4"/>
        </w:rPr>
        <w:t>,</w:t>
      </w:r>
      <w:r w:rsidR="00B81393" w:rsidRPr="001C75BA">
        <w:rPr>
          <w:rFonts w:ascii="Times New Roman" w:hAnsi="Times New Roman"/>
          <w:spacing w:val="-4"/>
        </w:rPr>
        <w:t xml:space="preserve"> liên hệ với Sở Lao động - Thương binh và Xã hội </w:t>
      </w:r>
      <w:r w:rsidRPr="001C75BA">
        <w:rPr>
          <w:rFonts w:ascii="Times New Roman" w:hAnsi="Times New Roman"/>
          <w:spacing w:val="-4"/>
        </w:rPr>
        <w:t xml:space="preserve">cùng đi để đưa tin. </w:t>
      </w:r>
    </w:p>
    <w:p w14:paraId="0F05A334" w14:textId="0F597E2E" w:rsidR="00527F9A" w:rsidRPr="001C75BA" w:rsidRDefault="00000000" w:rsidP="001E4E36">
      <w:pPr>
        <w:spacing w:after="60"/>
        <w:ind w:firstLine="720"/>
        <w:jc w:val="both"/>
        <w:rPr>
          <w:rFonts w:ascii="Times New Roman" w:hAnsi="Times New Roman"/>
          <w:b/>
          <w:spacing w:val="-6"/>
        </w:rPr>
      </w:pPr>
      <w:r w:rsidRPr="001C75BA">
        <w:rPr>
          <w:rFonts w:ascii="Times New Roman" w:hAnsi="Times New Roman"/>
          <w:b/>
          <w:spacing w:val="-6"/>
          <w:lang w:val="vi-VN"/>
        </w:rPr>
        <w:t xml:space="preserve">3. </w:t>
      </w:r>
      <w:r w:rsidRPr="001C75BA">
        <w:rPr>
          <w:rFonts w:ascii="Times New Roman" w:hAnsi="Times New Roman"/>
          <w:b/>
          <w:spacing w:val="-6"/>
        </w:rPr>
        <w:t>Phân công nhiệm vụ</w:t>
      </w:r>
    </w:p>
    <w:p w14:paraId="6652BEA8" w14:textId="77777777" w:rsidR="00527F9A" w:rsidRPr="001C75BA" w:rsidRDefault="00000000" w:rsidP="001E4E36">
      <w:pPr>
        <w:spacing w:after="60"/>
        <w:ind w:firstLine="720"/>
        <w:jc w:val="both"/>
        <w:rPr>
          <w:rFonts w:ascii="Times New Roman" w:hAnsi="Times New Roman"/>
          <w:spacing w:val="-6"/>
        </w:rPr>
      </w:pPr>
      <w:r w:rsidRPr="001C75BA">
        <w:rPr>
          <w:rFonts w:ascii="Times New Roman" w:hAnsi="Times New Roman"/>
          <w:spacing w:val="-6"/>
        </w:rPr>
        <w:t>- Bộ Chỉ huy Quân sự tỉnh chỉ đạo Ban Chỉ huy Quân sự thành phố Hà Tĩnh</w:t>
      </w:r>
      <w:r w:rsidRPr="001C75BA">
        <w:rPr>
          <w:rFonts w:ascii="Times New Roman" w:hAnsi="Times New Roman"/>
          <w:spacing w:val="-6"/>
          <w:lang w:val="vi-VN"/>
        </w:rPr>
        <w:t xml:space="preserve"> và các huyện: Cẩm Xuyên, Đức Thọ, Hương Sơn </w:t>
      </w:r>
      <w:r w:rsidRPr="001C75BA">
        <w:rPr>
          <w:rFonts w:ascii="Times New Roman" w:hAnsi="Times New Roman"/>
          <w:spacing w:val="-6"/>
        </w:rPr>
        <w:t>bố</w:t>
      </w:r>
      <w:r w:rsidRPr="001C75BA">
        <w:rPr>
          <w:rFonts w:ascii="Times New Roman" w:hAnsi="Times New Roman"/>
          <w:spacing w:val="-6"/>
          <w:lang w:val="vi-VN"/>
        </w:rPr>
        <w:t xml:space="preserve"> trí</w:t>
      </w:r>
      <w:r w:rsidRPr="001C75BA">
        <w:rPr>
          <w:rFonts w:ascii="Times New Roman" w:hAnsi="Times New Roman"/>
          <w:spacing w:val="-6"/>
        </w:rPr>
        <w:t xml:space="preserve"> Đội tiêu binh.</w:t>
      </w:r>
    </w:p>
    <w:p w14:paraId="0F6918CA" w14:textId="2226DBC2" w:rsidR="00527F9A" w:rsidRPr="001C75BA" w:rsidRDefault="00000000" w:rsidP="001E4E36">
      <w:pPr>
        <w:spacing w:after="60"/>
        <w:ind w:firstLine="720"/>
        <w:jc w:val="both"/>
        <w:rPr>
          <w:rFonts w:ascii="Times New Roman" w:hAnsi="Times New Roman"/>
          <w:spacing w:val="-10"/>
          <w:lang w:val="vi-VN"/>
        </w:rPr>
      </w:pPr>
      <w:r w:rsidRPr="001C75BA">
        <w:rPr>
          <w:rFonts w:ascii="Times New Roman" w:hAnsi="Times New Roman"/>
          <w:spacing w:val="-10"/>
        </w:rPr>
        <w:lastRenderedPageBreak/>
        <w:t>- Sở</w:t>
      </w:r>
      <w:r w:rsidRPr="001C75BA">
        <w:rPr>
          <w:rFonts w:ascii="Times New Roman" w:hAnsi="Times New Roman"/>
          <w:spacing w:val="-10"/>
          <w:lang w:val="vi-VN"/>
        </w:rPr>
        <w:t xml:space="preserve"> Lao động - Thương binh và Xã hội</w:t>
      </w:r>
      <w:r w:rsidR="00AC34A4">
        <w:rPr>
          <w:rFonts w:ascii="Times New Roman" w:hAnsi="Times New Roman"/>
          <w:spacing w:val="-10"/>
        </w:rPr>
        <w:t xml:space="preserve"> </w:t>
      </w:r>
      <w:r w:rsidR="00AC34A4" w:rsidRPr="00AC34A4">
        <w:rPr>
          <w:rFonts w:ascii="Times New Roman" w:hAnsi="Times New Roman"/>
          <w:spacing w:val="-10"/>
        </w:rPr>
        <w:t>chuẩn bị hương, vòng hoa tươi, mâm</w:t>
      </w:r>
      <w:r w:rsidR="00AC34A4" w:rsidRPr="00AC34A4">
        <w:rPr>
          <w:rFonts w:ascii="Times New Roman" w:hAnsi="Times New Roman"/>
          <w:spacing w:val="-10"/>
          <w:lang w:val="vi-VN"/>
        </w:rPr>
        <w:t xml:space="preserve"> </w:t>
      </w:r>
      <w:r w:rsidR="00AC34A4" w:rsidRPr="00AC34A4">
        <w:rPr>
          <w:rFonts w:ascii="Times New Roman" w:hAnsi="Times New Roman"/>
          <w:spacing w:val="-10"/>
        </w:rPr>
        <w:t>ngũ</w:t>
      </w:r>
      <w:r w:rsidR="00AC34A4" w:rsidRPr="00AC34A4">
        <w:rPr>
          <w:rFonts w:ascii="Times New Roman" w:hAnsi="Times New Roman"/>
          <w:spacing w:val="-10"/>
          <w:lang w:val="vi-VN"/>
        </w:rPr>
        <w:t xml:space="preserve"> quả</w:t>
      </w:r>
      <w:r w:rsidR="00AC34A4" w:rsidRPr="00AC34A4">
        <w:rPr>
          <w:rFonts w:ascii="Times New Roman" w:hAnsi="Times New Roman"/>
          <w:spacing w:val="-10"/>
        </w:rPr>
        <w:t>, chương trình và bố</w:t>
      </w:r>
      <w:r w:rsidR="00AC34A4" w:rsidRPr="00AC34A4">
        <w:rPr>
          <w:rFonts w:ascii="Times New Roman" w:hAnsi="Times New Roman"/>
          <w:spacing w:val="-10"/>
          <w:lang w:val="vi-VN"/>
        </w:rPr>
        <w:t xml:space="preserve"> trí </w:t>
      </w:r>
      <w:r w:rsidR="00AC34A4" w:rsidRPr="00AC34A4">
        <w:rPr>
          <w:rFonts w:ascii="Times New Roman" w:hAnsi="Times New Roman"/>
          <w:spacing w:val="-10"/>
        </w:rPr>
        <w:t>người dẫn lễ</w:t>
      </w:r>
      <w:r w:rsidR="00AC34A4" w:rsidRPr="00AC34A4">
        <w:rPr>
          <w:rFonts w:ascii="Times New Roman" w:hAnsi="Times New Roman"/>
          <w:spacing w:val="-10"/>
          <w:lang w:val="vi-VN"/>
        </w:rPr>
        <w:t xml:space="preserve"> </w:t>
      </w:r>
      <w:r w:rsidR="00AC34A4" w:rsidRPr="00AC34A4">
        <w:rPr>
          <w:rFonts w:ascii="Times New Roman" w:hAnsi="Times New Roman"/>
          <w:spacing w:val="-10"/>
        </w:rPr>
        <w:t xml:space="preserve">dâng hương </w:t>
      </w:r>
      <w:r w:rsidR="00AC34A4" w:rsidRPr="00AC34A4">
        <w:rPr>
          <w:rFonts w:ascii="Times New Roman" w:hAnsi="Times New Roman"/>
          <w:spacing w:val="-10"/>
          <w:lang w:val="vi-VN"/>
        </w:rPr>
        <w:t>tại</w:t>
      </w:r>
      <w:r w:rsidR="00AC34A4">
        <w:rPr>
          <w:rFonts w:ascii="Times New Roman" w:hAnsi="Times New Roman"/>
          <w:spacing w:val="-10"/>
        </w:rPr>
        <w:t>:</w:t>
      </w:r>
      <w:r w:rsidRPr="001C75BA">
        <w:rPr>
          <w:rFonts w:ascii="Times New Roman" w:hAnsi="Times New Roman"/>
          <w:spacing w:val="-10"/>
          <w:lang w:val="vi-VN"/>
        </w:rPr>
        <w:t xml:space="preserve"> </w:t>
      </w:r>
      <w:r w:rsidR="00AC34A4" w:rsidRPr="00AC34A4">
        <w:rPr>
          <w:rFonts w:ascii="Times New Roman" w:hAnsi="Times New Roman"/>
          <w:spacing w:val="-10"/>
        </w:rPr>
        <w:t>Đền Chung Sơn và</w:t>
      </w:r>
      <w:r w:rsidR="00AC34A4" w:rsidRPr="00AC34A4">
        <w:rPr>
          <w:rFonts w:ascii="Times New Roman" w:hAnsi="Times New Roman"/>
          <w:spacing w:val="-10"/>
          <w:lang w:val="vi-VN"/>
        </w:rPr>
        <w:t xml:space="preserve"> </w:t>
      </w:r>
      <w:r w:rsidR="00AC34A4" w:rsidRPr="00AC34A4">
        <w:rPr>
          <w:rFonts w:ascii="Times New Roman" w:hAnsi="Times New Roman"/>
          <w:spacing w:val="-10"/>
        </w:rPr>
        <w:t xml:space="preserve">Khu lưu niệm Bác Hồ </w:t>
      </w:r>
      <w:r w:rsidR="00AC34A4" w:rsidRPr="00AC34A4">
        <w:rPr>
          <w:rFonts w:ascii="Times New Roman" w:hAnsi="Times New Roman"/>
          <w:spacing w:val="-10"/>
          <w:lang w:val="vi-VN"/>
        </w:rPr>
        <w:t>tại huyện Nam Đàn, tỉnh Nghệ An</w:t>
      </w:r>
      <w:r w:rsidR="00AC34A4" w:rsidRPr="00AC34A4">
        <w:rPr>
          <w:rFonts w:ascii="Times New Roman" w:hAnsi="Times New Roman"/>
          <w:spacing w:val="-10"/>
        </w:rPr>
        <w:t>;</w:t>
      </w:r>
      <w:r w:rsidR="00AC34A4" w:rsidRPr="00AC34A4">
        <w:rPr>
          <w:rFonts w:ascii="Times New Roman" w:hAnsi="Times New Roman"/>
          <w:spacing w:val="-10"/>
          <w:lang w:val="vi-VN"/>
        </w:rPr>
        <w:t xml:space="preserve"> </w:t>
      </w:r>
      <w:r w:rsidRPr="001C75BA">
        <w:rPr>
          <w:rFonts w:ascii="Times New Roman" w:hAnsi="Times New Roman"/>
          <w:spacing w:val="-10"/>
          <w:lang w:val="vi-VN"/>
        </w:rPr>
        <w:t>chuẩn bị quà tặng và các điều kiện đảm bảo phục vụ Đoàn đi dâng hương trong và ngoài tỉnh.</w:t>
      </w:r>
    </w:p>
    <w:p w14:paraId="4DE8A41F" w14:textId="4B276366" w:rsidR="00527F9A" w:rsidRPr="001C75BA" w:rsidRDefault="00000000" w:rsidP="001E4E36">
      <w:pPr>
        <w:spacing w:after="60"/>
        <w:ind w:firstLine="720"/>
        <w:jc w:val="both"/>
        <w:rPr>
          <w:rFonts w:ascii="Times New Roman" w:hAnsi="Times New Roman"/>
          <w:spacing w:val="-6"/>
          <w:lang w:val="vi-VN"/>
        </w:rPr>
      </w:pPr>
      <w:r w:rsidRPr="001C75BA">
        <w:rPr>
          <w:rFonts w:ascii="Times New Roman" w:hAnsi="Times New Roman"/>
          <w:spacing w:val="-6"/>
        </w:rPr>
        <w:t>- Sở Văn</w:t>
      </w:r>
      <w:r w:rsidRPr="001C75BA">
        <w:rPr>
          <w:rFonts w:ascii="Times New Roman" w:hAnsi="Times New Roman"/>
          <w:spacing w:val="-6"/>
          <w:lang w:val="vi-VN"/>
        </w:rPr>
        <w:t xml:space="preserve"> hoá</w:t>
      </w:r>
      <w:r w:rsidR="007E6303" w:rsidRPr="001C75BA">
        <w:rPr>
          <w:rFonts w:ascii="Times New Roman" w:hAnsi="Times New Roman"/>
          <w:spacing w:val="-6"/>
        </w:rPr>
        <w:t xml:space="preserve">, </w:t>
      </w:r>
      <w:r w:rsidRPr="001C75BA">
        <w:rPr>
          <w:rFonts w:ascii="Times New Roman" w:hAnsi="Times New Roman"/>
          <w:spacing w:val="-6"/>
          <w:lang w:val="vi-VN"/>
        </w:rPr>
        <w:t xml:space="preserve">Thể thao và Du lịch </w:t>
      </w:r>
      <w:r w:rsidRPr="001C75BA">
        <w:rPr>
          <w:rFonts w:ascii="Times New Roman" w:hAnsi="Times New Roman"/>
          <w:spacing w:val="-6"/>
        </w:rPr>
        <w:t>chỉ đạo đơn</w:t>
      </w:r>
      <w:r w:rsidRPr="001C75BA">
        <w:rPr>
          <w:rFonts w:ascii="Times New Roman" w:hAnsi="Times New Roman"/>
          <w:spacing w:val="-6"/>
          <w:lang w:val="vi-VN"/>
        </w:rPr>
        <w:t xml:space="preserve"> vị liên quan </w:t>
      </w:r>
      <w:r w:rsidRPr="001C75BA">
        <w:rPr>
          <w:rFonts w:ascii="Times New Roman" w:hAnsi="Times New Roman"/>
          <w:spacing w:val="-6"/>
        </w:rPr>
        <w:t xml:space="preserve">chuẩn bị hương, vòng hoa tươi, </w:t>
      </w:r>
      <w:r w:rsidRPr="001C75BA">
        <w:rPr>
          <w:rFonts w:ascii="Times New Roman" w:hAnsi="Times New Roman"/>
          <w:spacing w:val="-6"/>
          <w:lang w:val="vi-VN"/>
        </w:rPr>
        <w:t xml:space="preserve">mâm ngũ </w:t>
      </w:r>
      <w:r w:rsidRPr="001C75BA">
        <w:rPr>
          <w:rFonts w:ascii="Times New Roman" w:hAnsi="Times New Roman"/>
          <w:spacing w:val="-6"/>
        </w:rPr>
        <w:t>quả</w:t>
      </w:r>
      <w:r w:rsidR="000715D7" w:rsidRPr="001C75BA">
        <w:rPr>
          <w:rFonts w:ascii="Times New Roman" w:hAnsi="Times New Roman"/>
          <w:spacing w:val="-6"/>
        </w:rPr>
        <w:t>, chương trình</w:t>
      </w:r>
      <w:r w:rsidRPr="001C75BA">
        <w:rPr>
          <w:rFonts w:ascii="Times New Roman" w:hAnsi="Times New Roman"/>
          <w:spacing w:val="-6"/>
          <w:lang w:val="vi-VN"/>
        </w:rPr>
        <w:t xml:space="preserve"> </w:t>
      </w:r>
      <w:r w:rsidRPr="001C75BA">
        <w:rPr>
          <w:rFonts w:ascii="Times New Roman" w:hAnsi="Times New Roman"/>
          <w:spacing w:val="-6"/>
        </w:rPr>
        <w:t xml:space="preserve">và </w:t>
      </w:r>
      <w:r w:rsidR="00037D67" w:rsidRPr="001C75BA">
        <w:rPr>
          <w:rFonts w:ascii="Times New Roman" w:hAnsi="Times New Roman"/>
          <w:spacing w:val="-6"/>
        </w:rPr>
        <w:t xml:space="preserve">bố trí </w:t>
      </w:r>
      <w:r w:rsidRPr="001C75BA">
        <w:rPr>
          <w:rFonts w:ascii="Times New Roman" w:hAnsi="Times New Roman"/>
          <w:spacing w:val="-6"/>
        </w:rPr>
        <w:t>người dẫn lễ dâng hương tại</w:t>
      </w:r>
      <w:r w:rsidR="00C152EA" w:rsidRPr="001C75BA">
        <w:rPr>
          <w:rFonts w:ascii="Times New Roman" w:hAnsi="Times New Roman"/>
          <w:spacing w:val="-6"/>
        </w:rPr>
        <w:t>:</w:t>
      </w:r>
      <w:r w:rsidRPr="001C75BA">
        <w:rPr>
          <w:rFonts w:ascii="Times New Roman" w:hAnsi="Times New Roman"/>
          <w:spacing w:val="-6"/>
        </w:rPr>
        <w:t xml:space="preserve"> </w:t>
      </w:r>
      <w:r w:rsidR="00780F89" w:rsidRPr="001C75BA">
        <w:rPr>
          <w:rFonts w:ascii="Times New Roman" w:hAnsi="Times New Roman"/>
          <w:spacing w:val="-6"/>
        </w:rPr>
        <w:t xml:space="preserve">Khu </w:t>
      </w:r>
      <w:r w:rsidR="00780F89" w:rsidRPr="001C75BA">
        <w:rPr>
          <w:rFonts w:ascii="Times New Roman" w:hAnsi="Times New Roman"/>
          <w:spacing w:val="-6"/>
          <w:lang w:val="vi-VN"/>
        </w:rPr>
        <w:t xml:space="preserve">di tích Cố </w:t>
      </w:r>
      <w:r w:rsidR="00780F89" w:rsidRPr="001C75BA">
        <w:rPr>
          <w:rFonts w:ascii="Times New Roman" w:hAnsi="Times New Roman"/>
          <w:spacing w:val="-6"/>
        </w:rPr>
        <w:t xml:space="preserve">Tổng Bí thư Hà Huy Tập, Khu </w:t>
      </w:r>
      <w:r w:rsidR="00F15E08" w:rsidRPr="001C75BA">
        <w:rPr>
          <w:rFonts w:ascii="Times New Roman" w:hAnsi="Times New Roman"/>
          <w:spacing w:val="-6"/>
        </w:rPr>
        <w:t>mộ</w:t>
      </w:r>
      <w:r w:rsidR="00780F89" w:rsidRPr="001C75BA">
        <w:rPr>
          <w:rFonts w:ascii="Times New Roman" w:hAnsi="Times New Roman"/>
          <w:spacing w:val="-6"/>
          <w:lang w:val="vi-VN"/>
        </w:rPr>
        <w:t xml:space="preserve"> Cố</w:t>
      </w:r>
      <w:r w:rsidR="00780F89" w:rsidRPr="001C75BA">
        <w:rPr>
          <w:rFonts w:ascii="Times New Roman" w:hAnsi="Times New Roman"/>
          <w:spacing w:val="-6"/>
        </w:rPr>
        <w:t xml:space="preserve"> Tổng Bí thư Trần Phú</w:t>
      </w:r>
      <w:r w:rsidRPr="001C75BA">
        <w:rPr>
          <w:rFonts w:ascii="Times New Roman" w:hAnsi="Times New Roman"/>
          <w:spacing w:val="-6"/>
          <w:lang w:val="vi-VN"/>
        </w:rPr>
        <w:t>.</w:t>
      </w:r>
    </w:p>
    <w:p w14:paraId="70ED0F94" w14:textId="781286F3" w:rsidR="00527F9A" w:rsidRDefault="00000000" w:rsidP="001E4E36">
      <w:pPr>
        <w:spacing w:after="60"/>
        <w:ind w:firstLine="720"/>
        <w:jc w:val="both"/>
        <w:rPr>
          <w:rFonts w:ascii="Times New Roman" w:hAnsi="Times New Roman"/>
          <w:spacing w:val="-10"/>
          <w:lang w:val="vi-VN"/>
        </w:rPr>
      </w:pPr>
      <w:r w:rsidRPr="001C75BA">
        <w:rPr>
          <w:rFonts w:ascii="Times New Roman" w:hAnsi="Times New Roman"/>
          <w:spacing w:val="-10"/>
          <w:lang w:val="vi-VN"/>
        </w:rPr>
        <w:t xml:space="preserve">- </w:t>
      </w:r>
      <w:r w:rsidRPr="001C75BA">
        <w:rPr>
          <w:rFonts w:ascii="Times New Roman" w:hAnsi="Times New Roman"/>
          <w:spacing w:val="-10"/>
        </w:rPr>
        <w:t>Ủy ban nhân dân</w:t>
      </w:r>
      <w:r w:rsidRPr="001C75BA">
        <w:rPr>
          <w:rFonts w:ascii="Times New Roman" w:hAnsi="Times New Roman"/>
          <w:spacing w:val="-10"/>
          <w:lang w:val="vi-VN"/>
        </w:rPr>
        <w:t xml:space="preserve"> </w:t>
      </w:r>
      <w:r w:rsidRPr="001C75BA">
        <w:rPr>
          <w:rFonts w:ascii="Times New Roman" w:hAnsi="Times New Roman"/>
          <w:spacing w:val="-10"/>
        </w:rPr>
        <w:t>thành phố Hà Tĩnh</w:t>
      </w:r>
      <w:r w:rsidRPr="001C75BA">
        <w:rPr>
          <w:rFonts w:ascii="Times New Roman" w:hAnsi="Times New Roman"/>
          <w:spacing w:val="-10"/>
          <w:lang w:val="vi-VN"/>
        </w:rPr>
        <w:t xml:space="preserve"> </w:t>
      </w:r>
      <w:r w:rsidRPr="001C75BA">
        <w:rPr>
          <w:rFonts w:ascii="Times New Roman" w:hAnsi="Times New Roman"/>
          <w:spacing w:val="-10"/>
        </w:rPr>
        <w:t>chuẩn bị hương, vòng hoa tươi, mâm</w:t>
      </w:r>
      <w:r w:rsidRPr="001C75BA">
        <w:rPr>
          <w:rFonts w:ascii="Times New Roman" w:hAnsi="Times New Roman"/>
          <w:spacing w:val="-10"/>
          <w:lang w:val="vi-VN"/>
        </w:rPr>
        <w:t xml:space="preserve"> </w:t>
      </w:r>
      <w:r w:rsidR="00C152EA" w:rsidRPr="001C75BA">
        <w:rPr>
          <w:rFonts w:ascii="Times New Roman" w:hAnsi="Times New Roman"/>
          <w:spacing w:val="-10"/>
        </w:rPr>
        <w:t>ngũ</w:t>
      </w:r>
      <w:r w:rsidRPr="001C75BA">
        <w:rPr>
          <w:rFonts w:ascii="Times New Roman" w:hAnsi="Times New Roman"/>
          <w:spacing w:val="-10"/>
          <w:lang w:val="vi-VN"/>
        </w:rPr>
        <w:t xml:space="preserve"> quả</w:t>
      </w:r>
      <w:r w:rsidR="00F4467B" w:rsidRPr="001C75BA">
        <w:rPr>
          <w:rFonts w:ascii="Times New Roman" w:hAnsi="Times New Roman"/>
          <w:spacing w:val="-10"/>
        </w:rPr>
        <w:t xml:space="preserve">, </w:t>
      </w:r>
      <w:r w:rsidR="00F4467B" w:rsidRPr="001C75BA">
        <w:rPr>
          <w:rFonts w:ascii="Times New Roman" w:hAnsi="Times New Roman"/>
          <w:spacing w:val="-6"/>
        </w:rPr>
        <w:t>chương trình</w:t>
      </w:r>
      <w:r w:rsidRPr="001C75BA">
        <w:rPr>
          <w:rFonts w:ascii="Times New Roman" w:hAnsi="Times New Roman"/>
          <w:spacing w:val="-10"/>
        </w:rPr>
        <w:t xml:space="preserve"> và bố</w:t>
      </w:r>
      <w:r w:rsidRPr="001C75BA">
        <w:rPr>
          <w:rFonts w:ascii="Times New Roman" w:hAnsi="Times New Roman"/>
          <w:spacing w:val="-10"/>
          <w:lang w:val="vi-VN"/>
        </w:rPr>
        <w:t xml:space="preserve"> trí </w:t>
      </w:r>
      <w:r w:rsidRPr="001C75BA">
        <w:rPr>
          <w:rFonts w:ascii="Times New Roman" w:hAnsi="Times New Roman"/>
          <w:spacing w:val="-10"/>
        </w:rPr>
        <w:t xml:space="preserve">người dẫn </w:t>
      </w:r>
      <w:r w:rsidR="0053206D" w:rsidRPr="001C75BA">
        <w:rPr>
          <w:rFonts w:ascii="Times New Roman" w:hAnsi="Times New Roman"/>
          <w:spacing w:val="-10"/>
        </w:rPr>
        <w:t>l</w:t>
      </w:r>
      <w:r w:rsidRPr="001C75BA">
        <w:rPr>
          <w:rFonts w:ascii="Times New Roman" w:hAnsi="Times New Roman"/>
          <w:spacing w:val="-10"/>
        </w:rPr>
        <w:t>ễ</w:t>
      </w:r>
      <w:r w:rsidRPr="001C75BA">
        <w:rPr>
          <w:rFonts w:ascii="Times New Roman" w:hAnsi="Times New Roman"/>
          <w:spacing w:val="-10"/>
          <w:lang w:val="vi-VN"/>
        </w:rPr>
        <w:t xml:space="preserve"> </w:t>
      </w:r>
      <w:r w:rsidR="00C152EA" w:rsidRPr="001C75BA">
        <w:rPr>
          <w:rFonts w:ascii="Times New Roman" w:hAnsi="Times New Roman"/>
          <w:spacing w:val="-10"/>
        </w:rPr>
        <w:t xml:space="preserve">dâng hương </w:t>
      </w:r>
      <w:r w:rsidRPr="001C75BA">
        <w:rPr>
          <w:rFonts w:ascii="Times New Roman" w:hAnsi="Times New Roman"/>
          <w:spacing w:val="-10"/>
          <w:lang w:val="vi-VN"/>
        </w:rPr>
        <w:t>tại: Khu lưu niệm Bác Hồ, Nghĩa trang Liệt sĩ Núi Nài.</w:t>
      </w:r>
    </w:p>
    <w:p w14:paraId="4A38364C" w14:textId="3F171AB4" w:rsidR="00AA04D3" w:rsidRPr="001C75BA" w:rsidRDefault="00AA04D3" w:rsidP="00AA04D3">
      <w:pPr>
        <w:spacing w:after="60"/>
        <w:ind w:firstLine="720"/>
        <w:jc w:val="both"/>
        <w:rPr>
          <w:rFonts w:ascii="Times New Roman" w:hAnsi="Times New Roman"/>
          <w:spacing w:val="-10"/>
          <w:lang w:val="vi-VN"/>
        </w:rPr>
      </w:pPr>
      <w:r w:rsidRPr="001C75BA">
        <w:rPr>
          <w:rFonts w:ascii="Times New Roman" w:hAnsi="Times New Roman"/>
          <w:spacing w:val="-10"/>
          <w:lang w:val="vi-VN"/>
        </w:rPr>
        <w:t xml:space="preserve">- </w:t>
      </w:r>
      <w:r w:rsidRPr="001C75BA">
        <w:rPr>
          <w:rFonts w:ascii="Times New Roman" w:hAnsi="Times New Roman"/>
          <w:spacing w:val="-10"/>
        </w:rPr>
        <w:t>Ủy ban nhân dân</w:t>
      </w:r>
      <w:r w:rsidRPr="001C75BA">
        <w:rPr>
          <w:rFonts w:ascii="Times New Roman" w:hAnsi="Times New Roman"/>
          <w:spacing w:val="-10"/>
          <w:lang w:val="vi-VN"/>
        </w:rPr>
        <w:t xml:space="preserve"> huyện </w:t>
      </w:r>
      <w:r w:rsidRPr="001C75BA">
        <w:rPr>
          <w:rFonts w:ascii="Times New Roman" w:hAnsi="Times New Roman"/>
          <w:spacing w:val="-6"/>
          <w:lang w:val="vi-VN"/>
        </w:rPr>
        <w:t>Hương Sơn</w:t>
      </w:r>
      <w:r w:rsidRPr="001C75BA">
        <w:rPr>
          <w:rFonts w:ascii="Times New Roman" w:hAnsi="Times New Roman"/>
          <w:spacing w:val="-10"/>
        </w:rPr>
        <w:t xml:space="preserve"> chuẩn bị hương, vòng hoa tươi, mâm</w:t>
      </w:r>
      <w:r w:rsidRPr="001C75BA">
        <w:rPr>
          <w:rFonts w:ascii="Times New Roman" w:hAnsi="Times New Roman"/>
          <w:spacing w:val="-10"/>
          <w:lang w:val="vi-VN"/>
        </w:rPr>
        <w:t xml:space="preserve"> </w:t>
      </w:r>
      <w:r w:rsidRPr="001C75BA">
        <w:rPr>
          <w:rFonts w:ascii="Times New Roman" w:hAnsi="Times New Roman"/>
          <w:spacing w:val="-10"/>
        </w:rPr>
        <w:t>ngũ</w:t>
      </w:r>
      <w:r w:rsidRPr="001C75BA">
        <w:rPr>
          <w:rFonts w:ascii="Times New Roman" w:hAnsi="Times New Roman"/>
          <w:spacing w:val="-10"/>
          <w:lang w:val="vi-VN"/>
        </w:rPr>
        <w:t xml:space="preserve"> quả</w:t>
      </w:r>
      <w:r w:rsidRPr="001C75BA">
        <w:rPr>
          <w:rFonts w:ascii="Times New Roman" w:hAnsi="Times New Roman"/>
          <w:spacing w:val="-10"/>
        </w:rPr>
        <w:t xml:space="preserve">, </w:t>
      </w:r>
      <w:r w:rsidRPr="001C75BA">
        <w:rPr>
          <w:rFonts w:ascii="Times New Roman" w:hAnsi="Times New Roman"/>
          <w:spacing w:val="-6"/>
        </w:rPr>
        <w:t>chương trình</w:t>
      </w:r>
      <w:r w:rsidRPr="001C75BA">
        <w:rPr>
          <w:rFonts w:ascii="Times New Roman" w:hAnsi="Times New Roman"/>
          <w:spacing w:val="-10"/>
        </w:rPr>
        <w:t xml:space="preserve"> và bố</w:t>
      </w:r>
      <w:r w:rsidRPr="001C75BA">
        <w:rPr>
          <w:rFonts w:ascii="Times New Roman" w:hAnsi="Times New Roman"/>
          <w:spacing w:val="-10"/>
          <w:lang w:val="vi-VN"/>
        </w:rPr>
        <w:t xml:space="preserve"> trí </w:t>
      </w:r>
      <w:r w:rsidRPr="001C75BA">
        <w:rPr>
          <w:rFonts w:ascii="Times New Roman" w:hAnsi="Times New Roman"/>
          <w:spacing w:val="-10"/>
        </w:rPr>
        <w:t>người dẫn lễ</w:t>
      </w:r>
      <w:r w:rsidRPr="001C75BA">
        <w:rPr>
          <w:rFonts w:ascii="Times New Roman" w:hAnsi="Times New Roman"/>
          <w:spacing w:val="-10"/>
          <w:lang w:val="vi-VN"/>
        </w:rPr>
        <w:t xml:space="preserve"> </w:t>
      </w:r>
      <w:r w:rsidRPr="001C75BA">
        <w:rPr>
          <w:rFonts w:ascii="Times New Roman" w:hAnsi="Times New Roman"/>
          <w:spacing w:val="-10"/>
        </w:rPr>
        <w:t xml:space="preserve">dâng hương </w:t>
      </w:r>
      <w:r w:rsidRPr="001C75BA">
        <w:rPr>
          <w:rFonts w:ascii="Times New Roman" w:hAnsi="Times New Roman"/>
          <w:spacing w:val="-10"/>
          <w:lang w:val="vi-VN"/>
        </w:rPr>
        <w:t>tại: Nghĩa trang Liệt sĩ Nầm.</w:t>
      </w:r>
    </w:p>
    <w:p w14:paraId="517B8432" w14:textId="77777777" w:rsidR="00527F9A" w:rsidRPr="001C75BA" w:rsidRDefault="00000000" w:rsidP="001E4E36">
      <w:pPr>
        <w:spacing w:after="60"/>
        <w:ind w:firstLine="720"/>
        <w:jc w:val="both"/>
        <w:rPr>
          <w:rFonts w:ascii="Times New Roman" w:hAnsi="Times New Roman"/>
          <w:spacing w:val="-6"/>
        </w:rPr>
      </w:pPr>
      <w:r w:rsidRPr="001C75BA">
        <w:rPr>
          <w:rFonts w:ascii="Times New Roman" w:hAnsi="Times New Roman"/>
          <w:spacing w:val="-6"/>
        </w:rPr>
        <w:t>- Công an tỉnh bố trí 01 xe dẫn đường.</w:t>
      </w:r>
    </w:p>
    <w:p w14:paraId="1D291173" w14:textId="4BA76B57" w:rsidR="00527F9A" w:rsidRPr="001C75BA" w:rsidRDefault="00170C69" w:rsidP="001E4E36">
      <w:pPr>
        <w:spacing w:after="60"/>
        <w:ind w:firstLine="720"/>
        <w:jc w:val="both"/>
        <w:rPr>
          <w:rFonts w:ascii="Times New Roman" w:hAnsi="Times New Roman"/>
          <w:spacing w:val="-10"/>
        </w:rPr>
      </w:pPr>
      <w:r w:rsidRPr="001C75BA">
        <w:rPr>
          <w:rFonts w:ascii="Times New Roman" w:hAnsi="Times New Roman"/>
          <w:b/>
          <w:spacing w:val="-10"/>
        </w:rPr>
        <w:t>4. Bố trí phương tiện</w:t>
      </w:r>
      <w:r w:rsidR="00E26DBE" w:rsidRPr="001C75BA">
        <w:rPr>
          <w:rFonts w:ascii="Times New Roman" w:hAnsi="Times New Roman"/>
          <w:spacing w:val="-10"/>
        </w:rPr>
        <w:t xml:space="preserve">: </w:t>
      </w:r>
      <w:r w:rsidRPr="001C75BA">
        <w:rPr>
          <w:rFonts w:ascii="Times New Roman" w:hAnsi="Times New Roman"/>
          <w:spacing w:val="-10"/>
        </w:rPr>
        <w:t>Ngoài các</w:t>
      </w:r>
      <w:r w:rsidRPr="001C75BA">
        <w:rPr>
          <w:rFonts w:ascii="Times New Roman" w:hAnsi="Times New Roman"/>
          <w:spacing w:val="-10"/>
          <w:lang w:val="vi-VN"/>
        </w:rPr>
        <w:t xml:space="preserve"> </w:t>
      </w:r>
      <w:r w:rsidRPr="001C75BA">
        <w:rPr>
          <w:rFonts w:ascii="Times New Roman" w:hAnsi="Times New Roman"/>
          <w:spacing w:val="-10"/>
        </w:rPr>
        <w:t xml:space="preserve">xe phục vụ </w:t>
      </w:r>
      <w:r w:rsidR="00C152EA" w:rsidRPr="001C75BA">
        <w:rPr>
          <w:rFonts w:ascii="Times New Roman" w:hAnsi="Times New Roman"/>
          <w:spacing w:val="-10"/>
        </w:rPr>
        <w:t>đ</w:t>
      </w:r>
      <w:r w:rsidRPr="001C75BA">
        <w:rPr>
          <w:rFonts w:ascii="Times New Roman" w:hAnsi="Times New Roman"/>
          <w:spacing w:val="-10"/>
        </w:rPr>
        <w:t xml:space="preserve">ồng chí </w:t>
      </w:r>
      <w:r w:rsidRPr="001C75BA">
        <w:rPr>
          <w:rFonts w:ascii="Times New Roman" w:hAnsi="Times New Roman"/>
          <w:spacing w:val="-10"/>
          <w:lang w:val="vi-VN"/>
        </w:rPr>
        <w:t xml:space="preserve">Bí thư </w:t>
      </w:r>
      <w:r w:rsidRPr="001C75BA">
        <w:rPr>
          <w:rFonts w:ascii="Times New Roman" w:hAnsi="Times New Roman"/>
          <w:spacing w:val="-10"/>
        </w:rPr>
        <w:t>Tỉnh ủy</w:t>
      </w:r>
      <w:r w:rsidR="003A65C1" w:rsidRPr="001C75BA">
        <w:rPr>
          <w:rFonts w:ascii="Times New Roman" w:hAnsi="Times New Roman"/>
          <w:spacing w:val="-10"/>
        </w:rPr>
        <w:t>;</w:t>
      </w:r>
      <w:r w:rsidRPr="001C75BA">
        <w:rPr>
          <w:rFonts w:ascii="Times New Roman" w:hAnsi="Times New Roman"/>
          <w:spacing w:val="-10"/>
        </w:rPr>
        <w:t xml:space="preserve"> </w:t>
      </w:r>
      <w:r w:rsidR="00C152EA" w:rsidRPr="001C75BA">
        <w:rPr>
          <w:rFonts w:ascii="Times New Roman" w:hAnsi="Times New Roman"/>
          <w:spacing w:val="-10"/>
        </w:rPr>
        <w:t>đ</w:t>
      </w:r>
      <w:r w:rsidRPr="001C75BA">
        <w:rPr>
          <w:rFonts w:ascii="Times New Roman" w:hAnsi="Times New Roman"/>
          <w:spacing w:val="-10"/>
        </w:rPr>
        <w:t>ồng</w:t>
      </w:r>
      <w:r w:rsidRPr="001C75BA">
        <w:rPr>
          <w:rFonts w:ascii="Times New Roman" w:hAnsi="Times New Roman"/>
          <w:spacing w:val="-10"/>
          <w:lang w:val="vi-VN"/>
        </w:rPr>
        <w:t xml:space="preserve"> chí Phó Bí thư Thường trực Tỉnh </w:t>
      </w:r>
      <w:r w:rsidR="004E2E48" w:rsidRPr="001C75BA">
        <w:rPr>
          <w:rFonts w:ascii="Times New Roman" w:hAnsi="Times New Roman"/>
          <w:spacing w:val="-10"/>
        </w:rPr>
        <w:t>ủy</w:t>
      </w:r>
      <w:r w:rsidR="003A65C1" w:rsidRPr="001C75BA">
        <w:rPr>
          <w:rFonts w:ascii="Times New Roman" w:hAnsi="Times New Roman"/>
          <w:spacing w:val="-10"/>
        </w:rPr>
        <w:t>;</w:t>
      </w:r>
      <w:r w:rsidRPr="001C75BA">
        <w:rPr>
          <w:rFonts w:ascii="Times New Roman" w:hAnsi="Times New Roman"/>
          <w:spacing w:val="-10"/>
          <w:lang w:val="vi-VN"/>
        </w:rPr>
        <w:t xml:space="preserve"> </w:t>
      </w:r>
      <w:r w:rsidR="00C152EA" w:rsidRPr="001C75BA">
        <w:rPr>
          <w:rFonts w:ascii="Times New Roman" w:hAnsi="Times New Roman"/>
          <w:spacing w:val="-10"/>
        </w:rPr>
        <w:t>đ</w:t>
      </w:r>
      <w:r w:rsidRPr="001C75BA">
        <w:rPr>
          <w:rFonts w:ascii="Times New Roman" w:hAnsi="Times New Roman"/>
          <w:spacing w:val="-10"/>
        </w:rPr>
        <w:t>ồng chí Chủ tịch Ủy ban nhân dân tỉnh</w:t>
      </w:r>
      <w:r w:rsidR="005F042C" w:rsidRPr="001C75BA">
        <w:rPr>
          <w:rFonts w:ascii="Times New Roman" w:hAnsi="Times New Roman"/>
          <w:spacing w:val="-10"/>
        </w:rPr>
        <w:t xml:space="preserve">, các đại </w:t>
      </w:r>
      <w:r w:rsidR="00E26DBE" w:rsidRPr="001C75BA">
        <w:rPr>
          <w:rFonts w:ascii="Times New Roman" w:hAnsi="Times New Roman"/>
          <w:spacing w:val="-10"/>
        </w:rPr>
        <w:t>b</w:t>
      </w:r>
      <w:r w:rsidR="005F042C" w:rsidRPr="001C75BA">
        <w:rPr>
          <w:rFonts w:ascii="Times New Roman" w:hAnsi="Times New Roman"/>
          <w:spacing w:val="-10"/>
        </w:rPr>
        <w:t>iểu còn lại đi xe chung (</w:t>
      </w:r>
      <w:r w:rsidRPr="001C75BA">
        <w:rPr>
          <w:rFonts w:ascii="Times New Roman" w:hAnsi="Times New Roman"/>
          <w:spacing w:val="-10"/>
        </w:rPr>
        <w:t>Văn phòng Tỉnh ủy</w:t>
      </w:r>
      <w:r w:rsidRPr="001C75BA">
        <w:rPr>
          <w:rFonts w:ascii="Times New Roman" w:hAnsi="Times New Roman"/>
          <w:spacing w:val="-10"/>
          <w:lang w:val="vi-VN"/>
        </w:rPr>
        <w:t xml:space="preserve">, Văn phòng </w:t>
      </w:r>
      <w:r w:rsidR="003A65C1" w:rsidRPr="001C75BA">
        <w:rPr>
          <w:rFonts w:ascii="Times New Roman" w:hAnsi="Times New Roman"/>
          <w:spacing w:val="-10"/>
        </w:rPr>
        <w:t>Ủy</w:t>
      </w:r>
      <w:r w:rsidRPr="001C75BA">
        <w:rPr>
          <w:rFonts w:ascii="Times New Roman" w:hAnsi="Times New Roman"/>
          <w:spacing w:val="-10"/>
          <w:lang w:val="vi-VN"/>
        </w:rPr>
        <w:t xml:space="preserve"> ban nhân dân tỉnh</w:t>
      </w:r>
      <w:r w:rsidR="005C0869" w:rsidRPr="001C75BA">
        <w:rPr>
          <w:rFonts w:ascii="Times New Roman" w:hAnsi="Times New Roman"/>
          <w:spacing w:val="-10"/>
        </w:rPr>
        <w:t>:</w:t>
      </w:r>
      <w:r w:rsidRPr="001C75BA">
        <w:rPr>
          <w:rFonts w:ascii="Times New Roman" w:hAnsi="Times New Roman"/>
          <w:spacing w:val="-10"/>
          <w:lang w:val="vi-VN"/>
        </w:rPr>
        <w:t xml:space="preserve"> mỗi đơn vị</w:t>
      </w:r>
      <w:r w:rsidRPr="001C75BA">
        <w:rPr>
          <w:rFonts w:ascii="Times New Roman" w:hAnsi="Times New Roman"/>
          <w:spacing w:val="-10"/>
        </w:rPr>
        <w:t xml:space="preserve"> bố trí 01 xe 16 chỗ ngồi</w:t>
      </w:r>
      <w:r w:rsidRPr="001C75BA">
        <w:rPr>
          <w:rFonts w:ascii="Times New Roman" w:hAnsi="Times New Roman"/>
          <w:spacing w:val="-10"/>
          <w:lang w:val="vi-VN"/>
        </w:rPr>
        <w:t xml:space="preserve"> và 01 xe </w:t>
      </w:r>
      <w:r w:rsidR="001F3053" w:rsidRPr="001C75BA">
        <w:rPr>
          <w:rFonts w:ascii="Times New Roman" w:hAnsi="Times New Roman"/>
          <w:spacing w:val="-10"/>
        </w:rPr>
        <w:t>0</w:t>
      </w:r>
      <w:r w:rsidRPr="001C75BA">
        <w:rPr>
          <w:rFonts w:ascii="Times New Roman" w:hAnsi="Times New Roman"/>
          <w:spacing w:val="-10"/>
          <w:lang w:val="vi-VN"/>
        </w:rPr>
        <w:t xml:space="preserve">7 </w:t>
      </w:r>
      <w:r w:rsidR="00004DBC" w:rsidRPr="001C75BA">
        <w:rPr>
          <w:rFonts w:ascii="Times New Roman" w:hAnsi="Times New Roman"/>
          <w:spacing w:val="-10"/>
        </w:rPr>
        <w:t>chỗ</w:t>
      </w:r>
      <w:r w:rsidRPr="001C75BA">
        <w:rPr>
          <w:rFonts w:ascii="Times New Roman" w:hAnsi="Times New Roman"/>
          <w:spacing w:val="-10"/>
          <w:lang w:val="vi-VN"/>
        </w:rPr>
        <w:t xml:space="preserve"> ngồi</w:t>
      </w:r>
      <w:r w:rsidRPr="001C75BA">
        <w:rPr>
          <w:rFonts w:ascii="Times New Roman" w:hAnsi="Times New Roman"/>
          <w:spacing w:val="-10"/>
        </w:rPr>
        <w:t xml:space="preserve"> để các đại biểu đi</w:t>
      </w:r>
      <w:r w:rsidRPr="001C75BA">
        <w:rPr>
          <w:rFonts w:ascii="Times New Roman" w:hAnsi="Times New Roman"/>
          <w:spacing w:val="-10"/>
          <w:lang w:val="vi-VN"/>
        </w:rPr>
        <w:t xml:space="preserve"> xe</w:t>
      </w:r>
      <w:r w:rsidRPr="001C75BA">
        <w:rPr>
          <w:rFonts w:ascii="Times New Roman" w:hAnsi="Times New Roman"/>
          <w:spacing w:val="-10"/>
        </w:rPr>
        <w:t xml:space="preserve"> chung</w:t>
      </w:r>
      <w:r w:rsidR="005F042C" w:rsidRPr="001C75BA">
        <w:rPr>
          <w:rFonts w:ascii="Times New Roman" w:hAnsi="Times New Roman"/>
          <w:spacing w:val="-10"/>
        </w:rPr>
        <w:t>)</w:t>
      </w:r>
      <w:r w:rsidRPr="001C75BA">
        <w:rPr>
          <w:rFonts w:ascii="Times New Roman" w:hAnsi="Times New Roman"/>
          <w:spacing w:val="-10"/>
        </w:rPr>
        <w:t>.</w:t>
      </w:r>
    </w:p>
    <w:p w14:paraId="171FCE7B" w14:textId="5B00A0A1" w:rsidR="00DE01F2" w:rsidRPr="001C75BA" w:rsidRDefault="00DE01F2" w:rsidP="001E4E36">
      <w:pPr>
        <w:spacing w:after="60"/>
        <w:ind w:firstLine="720"/>
        <w:jc w:val="both"/>
        <w:rPr>
          <w:rFonts w:ascii="Times New Roman" w:hAnsi="Times New Roman"/>
          <w:b/>
          <w:spacing w:val="-6"/>
        </w:rPr>
      </w:pPr>
      <w:r w:rsidRPr="001C75BA">
        <w:rPr>
          <w:rFonts w:ascii="Times New Roman" w:hAnsi="Times New Roman"/>
          <w:b/>
          <w:spacing w:val="-6"/>
        </w:rPr>
        <w:t>II.</w:t>
      </w:r>
      <w:r w:rsidRPr="001C75BA">
        <w:rPr>
          <w:rFonts w:ascii="Times New Roman" w:hAnsi="Times New Roman"/>
          <w:b/>
          <w:spacing w:val="-6"/>
          <w:lang w:val="vi-VN"/>
        </w:rPr>
        <w:t xml:space="preserve"> </w:t>
      </w:r>
      <w:r w:rsidRPr="001C75BA">
        <w:rPr>
          <w:rFonts w:ascii="Times New Roman" w:hAnsi="Times New Roman"/>
          <w:b/>
          <w:spacing w:val="-6"/>
        </w:rPr>
        <w:t>CHƯƠNG TR</w:t>
      </w:r>
      <w:r w:rsidR="001E4E36" w:rsidRPr="001C75BA">
        <w:rPr>
          <w:rFonts w:ascii="Times New Roman" w:hAnsi="Times New Roman"/>
          <w:b/>
          <w:spacing w:val="-6"/>
        </w:rPr>
        <w:t>Ì</w:t>
      </w:r>
      <w:r w:rsidRPr="001C75BA">
        <w:rPr>
          <w:rFonts w:ascii="Times New Roman" w:hAnsi="Times New Roman"/>
          <w:b/>
          <w:spacing w:val="-6"/>
        </w:rPr>
        <w:t>NH ĐI THĂM HỎI, TẶNG QUÀ</w:t>
      </w:r>
    </w:p>
    <w:p w14:paraId="510FC3AD" w14:textId="153D535E" w:rsidR="00527F9A" w:rsidRPr="001C75BA" w:rsidRDefault="00000000" w:rsidP="001E4E36">
      <w:pPr>
        <w:pStyle w:val="BodyTextIndent"/>
        <w:spacing w:after="60"/>
        <w:ind w:right="0"/>
        <w:rPr>
          <w:b w:val="0"/>
          <w:spacing w:val="-6"/>
        </w:rPr>
      </w:pPr>
      <w:r w:rsidRPr="001C75BA">
        <w:rPr>
          <w:b w:val="0"/>
          <w:bCs w:val="0"/>
          <w:spacing w:val="-6"/>
          <w:lang w:val="vi-VN"/>
        </w:rPr>
        <w:t>1</w:t>
      </w:r>
      <w:r w:rsidR="00DE01F2" w:rsidRPr="001C75BA">
        <w:rPr>
          <w:b w:val="0"/>
          <w:bCs w:val="0"/>
          <w:spacing w:val="-6"/>
        </w:rPr>
        <w:t>.</w:t>
      </w:r>
      <w:r w:rsidRPr="001C75BA">
        <w:rPr>
          <w:b w:val="0"/>
          <w:bCs w:val="0"/>
          <w:spacing w:val="-6"/>
          <w:lang w:val="vi-VN"/>
        </w:rPr>
        <w:t xml:space="preserve"> </w:t>
      </w:r>
      <w:r w:rsidRPr="001C75BA">
        <w:rPr>
          <w:b w:val="0"/>
          <w:bCs w:val="0"/>
          <w:spacing w:val="-6"/>
          <w:lang w:val="de-DE"/>
        </w:rPr>
        <w:t>Đồng chí Hoàng Trung Dũng</w:t>
      </w:r>
      <w:r w:rsidRPr="001C75BA">
        <w:rPr>
          <w:b w:val="0"/>
          <w:bCs w:val="0"/>
          <w:spacing w:val="-6"/>
          <w:lang w:val="vi-VN"/>
        </w:rPr>
        <w:t xml:space="preserve">, </w:t>
      </w:r>
      <w:r w:rsidRPr="001C75BA">
        <w:rPr>
          <w:b w:val="0"/>
          <w:bCs w:val="0"/>
          <w:spacing w:val="-6"/>
        </w:rPr>
        <w:t>Ủy viên Ban</w:t>
      </w:r>
      <w:r w:rsidRPr="001C75BA">
        <w:rPr>
          <w:b w:val="0"/>
          <w:bCs w:val="0"/>
          <w:spacing w:val="-6"/>
          <w:lang w:val="vi-VN"/>
        </w:rPr>
        <w:t xml:space="preserve"> Chấp hành</w:t>
      </w:r>
      <w:r w:rsidRPr="001C75BA">
        <w:rPr>
          <w:b w:val="0"/>
          <w:bCs w:val="0"/>
          <w:spacing w:val="-6"/>
        </w:rPr>
        <w:t xml:space="preserve"> Trung ương Đảng, Bí thư Tỉnh </w:t>
      </w:r>
      <w:r w:rsidRPr="001C75BA">
        <w:rPr>
          <w:b w:val="0"/>
          <w:bCs w:val="0"/>
          <w:spacing w:val="-6"/>
          <w:lang w:val="vi-VN"/>
        </w:rPr>
        <w:t xml:space="preserve">ủy; </w:t>
      </w:r>
      <w:r w:rsidR="00A1535A" w:rsidRPr="001C75BA">
        <w:rPr>
          <w:b w:val="0"/>
          <w:spacing w:val="-6"/>
        </w:rPr>
        <w:t>đ</w:t>
      </w:r>
      <w:r w:rsidRPr="001C75BA">
        <w:rPr>
          <w:b w:val="0"/>
          <w:spacing w:val="-6"/>
        </w:rPr>
        <w:t xml:space="preserve">ồng chí Hà Văn Trọng, Chủ nhiệm Ủy ban Kiểm tra Tỉnh ủy và </w:t>
      </w:r>
      <w:r w:rsidR="00A1535A" w:rsidRPr="001C75BA">
        <w:rPr>
          <w:b w:val="0"/>
          <w:spacing w:val="-6"/>
        </w:rPr>
        <w:t>đ</w:t>
      </w:r>
      <w:r w:rsidRPr="001C75BA">
        <w:rPr>
          <w:b w:val="0"/>
          <w:spacing w:val="-6"/>
        </w:rPr>
        <w:t>ồng chí Phan Tấn Linh, Giám đốc Sở Lao động - Thương binh và Xã hội đi thăm hỏi, tặng quà tại huyện Can Lộc;</w:t>
      </w:r>
    </w:p>
    <w:p w14:paraId="64D295E4" w14:textId="6F875961" w:rsidR="00527F9A" w:rsidRPr="001C75BA" w:rsidRDefault="00000000" w:rsidP="001E4E36">
      <w:pPr>
        <w:pStyle w:val="BodyTextIndent"/>
        <w:spacing w:after="60"/>
        <w:ind w:right="0"/>
        <w:rPr>
          <w:b w:val="0"/>
          <w:spacing w:val="-10"/>
          <w:lang w:val="de-DE"/>
        </w:rPr>
      </w:pPr>
      <w:r w:rsidRPr="001C75BA">
        <w:rPr>
          <w:b w:val="0"/>
          <w:spacing w:val="-10"/>
          <w:lang w:val="vi-VN"/>
        </w:rPr>
        <w:t>2</w:t>
      </w:r>
      <w:r w:rsidR="00DE01F2" w:rsidRPr="001C75BA">
        <w:rPr>
          <w:b w:val="0"/>
          <w:spacing w:val="-10"/>
        </w:rPr>
        <w:t>.</w:t>
      </w:r>
      <w:r w:rsidRPr="001C75BA">
        <w:rPr>
          <w:b w:val="0"/>
          <w:spacing w:val="-10"/>
          <w:lang w:val="de-DE"/>
        </w:rPr>
        <w:t xml:space="preserve"> </w:t>
      </w:r>
      <w:r w:rsidRPr="001C75BA">
        <w:rPr>
          <w:b w:val="0"/>
          <w:spacing w:val="-10"/>
        </w:rPr>
        <w:t>Đồng chí Trần Thế Dũng, Phó Bí thư Thường trực Tỉnh ủy</w:t>
      </w:r>
      <w:r w:rsidR="002A39A7" w:rsidRPr="001C75BA">
        <w:rPr>
          <w:b w:val="0"/>
          <w:spacing w:val="-10"/>
        </w:rPr>
        <w:t xml:space="preserve">, </w:t>
      </w:r>
      <w:r w:rsidR="00A1535A" w:rsidRPr="001C75BA">
        <w:rPr>
          <w:b w:val="0"/>
          <w:spacing w:val="-6"/>
        </w:rPr>
        <w:t>đ</w:t>
      </w:r>
      <w:r w:rsidR="002A39A7" w:rsidRPr="001C75BA">
        <w:rPr>
          <w:b w:val="0"/>
          <w:spacing w:val="-6"/>
        </w:rPr>
        <w:t xml:space="preserve">ồng chí </w:t>
      </w:r>
      <w:r w:rsidR="002A39A7" w:rsidRPr="001C75BA">
        <w:rPr>
          <w:b w:val="0"/>
          <w:spacing w:val="-6"/>
          <w:lang w:val="de-DE"/>
        </w:rPr>
        <w:t>Hà Văn Hùng,</w:t>
      </w:r>
      <w:r w:rsidR="002A39A7" w:rsidRPr="001C75BA">
        <w:rPr>
          <w:b w:val="0"/>
          <w:spacing w:val="-10"/>
          <w:lang w:val="de-DE"/>
        </w:rPr>
        <w:t xml:space="preserve"> </w:t>
      </w:r>
      <w:r w:rsidR="002A39A7" w:rsidRPr="001C75BA">
        <w:rPr>
          <w:b w:val="0"/>
          <w:spacing w:val="-6"/>
          <w:lang w:val="de-DE"/>
        </w:rPr>
        <w:t xml:space="preserve">Trưởng Ban Tuyên giáo Tỉnh ủy </w:t>
      </w:r>
      <w:r w:rsidRPr="001C75BA">
        <w:rPr>
          <w:b w:val="0"/>
          <w:spacing w:val="-10"/>
          <w:lang w:val="de-DE"/>
        </w:rPr>
        <w:t xml:space="preserve">và </w:t>
      </w:r>
      <w:r w:rsidR="00A1535A" w:rsidRPr="001C75BA">
        <w:rPr>
          <w:b w:val="0"/>
          <w:spacing w:val="-10"/>
          <w:lang w:val="de-DE"/>
        </w:rPr>
        <w:t>đ</w:t>
      </w:r>
      <w:r w:rsidRPr="001C75BA">
        <w:rPr>
          <w:b w:val="0"/>
          <w:spacing w:val="-10"/>
          <w:lang w:val="de-DE"/>
        </w:rPr>
        <w:t xml:space="preserve">ồng chí Dương Tất Thắng, Bí thư Thành ủy Hà Tĩnh đi </w:t>
      </w:r>
      <w:r w:rsidRPr="001C75BA">
        <w:rPr>
          <w:b w:val="0"/>
          <w:spacing w:val="-10"/>
          <w:lang w:val="vi-VN"/>
        </w:rPr>
        <w:t>thăm</w:t>
      </w:r>
      <w:r w:rsidRPr="001C75BA">
        <w:rPr>
          <w:b w:val="0"/>
          <w:spacing w:val="-10"/>
        </w:rPr>
        <w:t xml:space="preserve"> hỏi</w:t>
      </w:r>
      <w:r w:rsidRPr="001C75BA">
        <w:rPr>
          <w:b w:val="0"/>
          <w:spacing w:val="-10"/>
          <w:lang w:val="de-DE"/>
        </w:rPr>
        <w:t>, tặng quà tại thành phố Hà Tĩnh;</w:t>
      </w:r>
    </w:p>
    <w:p w14:paraId="7DCD480E" w14:textId="10546E38" w:rsidR="00527F9A" w:rsidRPr="001C75BA" w:rsidRDefault="00000000" w:rsidP="001E4E36">
      <w:pPr>
        <w:pStyle w:val="BodyTextIndent"/>
        <w:spacing w:after="60"/>
        <w:ind w:right="0"/>
        <w:rPr>
          <w:b w:val="0"/>
          <w:spacing w:val="-6"/>
        </w:rPr>
      </w:pPr>
      <w:r w:rsidRPr="001C75BA">
        <w:rPr>
          <w:b w:val="0"/>
          <w:spacing w:val="-6"/>
          <w:lang w:val="vi-VN"/>
        </w:rPr>
        <w:t>3</w:t>
      </w:r>
      <w:r w:rsidR="00DE01F2" w:rsidRPr="001C75BA">
        <w:rPr>
          <w:b w:val="0"/>
          <w:spacing w:val="-6"/>
        </w:rPr>
        <w:t>.</w:t>
      </w:r>
      <w:r w:rsidRPr="001C75BA">
        <w:rPr>
          <w:b w:val="0"/>
          <w:spacing w:val="-6"/>
        </w:rPr>
        <w:t xml:space="preserve"> </w:t>
      </w:r>
      <w:r w:rsidRPr="001C75BA">
        <w:rPr>
          <w:b w:val="0"/>
          <w:spacing w:val="-6"/>
          <w:lang w:val="de-DE"/>
        </w:rPr>
        <w:t xml:space="preserve">Đồng chí Võ Trọng Hải, </w:t>
      </w:r>
      <w:r w:rsidRPr="001C75BA">
        <w:rPr>
          <w:b w:val="0"/>
          <w:spacing w:val="-6"/>
        </w:rPr>
        <w:t>Phó Bí thư Tỉnh ủy, Chủ tịch Ủy ban nhân dân tỉnh</w:t>
      </w:r>
      <w:r w:rsidRPr="001C75BA">
        <w:rPr>
          <w:spacing w:val="-6"/>
        </w:rPr>
        <w:t xml:space="preserve"> </w:t>
      </w:r>
      <w:r w:rsidRPr="001C75BA">
        <w:rPr>
          <w:b w:val="0"/>
          <w:spacing w:val="-6"/>
        </w:rPr>
        <w:t xml:space="preserve">và </w:t>
      </w:r>
      <w:r w:rsidR="00A1535A" w:rsidRPr="001C75BA">
        <w:rPr>
          <w:b w:val="0"/>
          <w:spacing w:val="-6"/>
        </w:rPr>
        <w:t>đ</w:t>
      </w:r>
      <w:r w:rsidRPr="001C75BA">
        <w:rPr>
          <w:b w:val="0"/>
          <w:spacing w:val="-6"/>
        </w:rPr>
        <w:t>ồng chí Nguyễn Xuân Thao, Giám đốc Công an tỉnh</w:t>
      </w:r>
      <w:r w:rsidRPr="001C75BA">
        <w:rPr>
          <w:b w:val="0"/>
          <w:spacing w:val="-6"/>
          <w:lang w:val="vi-VN"/>
        </w:rPr>
        <w:t xml:space="preserve"> </w:t>
      </w:r>
      <w:r w:rsidRPr="001C75BA">
        <w:rPr>
          <w:b w:val="0"/>
          <w:spacing w:val="-6"/>
        </w:rPr>
        <w:t xml:space="preserve">đi </w:t>
      </w:r>
      <w:r w:rsidRPr="001C75BA">
        <w:rPr>
          <w:b w:val="0"/>
          <w:spacing w:val="-6"/>
          <w:lang w:val="vi-VN"/>
        </w:rPr>
        <w:t>thăm</w:t>
      </w:r>
      <w:r w:rsidRPr="001C75BA">
        <w:rPr>
          <w:b w:val="0"/>
          <w:spacing w:val="-6"/>
        </w:rPr>
        <w:t xml:space="preserve"> hỏi</w:t>
      </w:r>
      <w:r w:rsidRPr="001C75BA">
        <w:rPr>
          <w:b w:val="0"/>
          <w:spacing w:val="-6"/>
          <w:lang w:val="vi-VN"/>
        </w:rPr>
        <w:t xml:space="preserve">, </w:t>
      </w:r>
      <w:r w:rsidRPr="001C75BA">
        <w:rPr>
          <w:b w:val="0"/>
          <w:spacing w:val="-6"/>
        </w:rPr>
        <w:t>tặng quà</w:t>
      </w:r>
      <w:r w:rsidRPr="001C75BA">
        <w:rPr>
          <w:b w:val="0"/>
          <w:spacing w:val="-6"/>
          <w:lang w:val="vi-VN"/>
        </w:rPr>
        <w:t xml:space="preserve"> </w:t>
      </w:r>
      <w:r w:rsidRPr="001C75BA">
        <w:rPr>
          <w:b w:val="0"/>
          <w:spacing w:val="-6"/>
          <w:lang w:val="de-DE"/>
        </w:rPr>
        <w:t>tại huyện Vũ Quang</w:t>
      </w:r>
      <w:r w:rsidRPr="001C75BA">
        <w:rPr>
          <w:b w:val="0"/>
          <w:spacing w:val="-6"/>
        </w:rPr>
        <w:t>;</w:t>
      </w:r>
    </w:p>
    <w:p w14:paraId="44316DDA" w14:textId="3AD80558" w:rsidR="00A343F0" w:rsidRPr="001C75BA" w:rsidRDefault="00A343F0" w:rsidP="00A343F0">
      <w:pPr>
        <w:pStyle w:val="BodyTextIndent"/>
        <w:spacing w:after="60"/>
        <w:ind w:right="0"/>
        <w:rPr>
          <w:b w:val="0"/>
          <w:spacing w:val="-6"/>
        </w:rPr>
      </w:pPr>
      <w:r w:rsidRPr="001C75BA">
        <w:rPr>
          <w:b w:val="0"/>
          <w:spacing w:val="-6"/>
        </w:rPr>
        <w:t xml:space="preserve">4. Đồng chí Võ Hồng Hải, Trưởng Ban Tổ chức Tỉnh ủy, đồng chí Đặng Ngọc Sơn, Bí thư Đảng ủy Khối các cơ quan và doanh nghiệp tỉnh và đồng chí </w:t>
      </w:r>
      <w:r w:rsidRPr="001C75BA">
        <w:rPr>
          <w:b w:val="0"/>
          <w:spacing w:val="-6"/>
          <w:lang w:val="vi-VN"/>
        </w:rPr>
        <w:t>Đặng Văn Thành</w:t>
      </w:r>
      <w:r w:rsidRPr="001C75BA">
        <w:rPr>
          <w:b w:val="0"/>
          <w:spacing w:val="-6"/>
        </w:rPr>
        <w:t>, Giám đốc Sở Công Thương đi thăm hỏi, tặng quà tại huyện Thạch Hà;</w:t>
      </w:r>
    </w:p>
    <w:p w14:paraId="039B6A80" w14:textId="39725DD3" w:rsidR="00A343F0" w:rsidRPr="001C75BA" w:rsidRDefault="00A343F0" w:rsidP="00A343F0">
      <w:pPr>
        <w:pStyle w:val="BodyTextIndent"/>
        <w:spacing w:after="60"/>
        <w:ind w:right="0"/>
        <w:rPr>
          <w:b w:val="0"/>
          <w:spacing w:val="-10"/>
        </w:rPr>
      </w:pPr>
      <w:r w:rsidRPr="001C75BA">
        <w:rPr>
          <w:b w:val="0"/>
          <w:spacing w:val="-10"/>
        </w:rPr>
        <w:t xml:space="preserve">5. Đồng chí Nguyễn Đình Hải, Trưởng Ban Nội chính Tỉnh ủy và đồng chí Trần Việt Hà, Giám đốc Sở Kế hoạch và Đầu tư đi </w:t>
      </w:r>
      <w:r w:rsidRPr="001C75BA">
        <w:rPr>
          <w:b w:val="0"/>
          <w:spacing w:val="-10"/>
          <w:lang w:val="vi-VN"/>
        </w:rPr>
        <w:t>thăm</w:t>
      </w:r>
      <w:r w:rsidRPr="001C75BA">
        <w:rPr>
          <w:b w:val="0"/>
          <w:spacing w:val="-10"/>
        </w:rPr>
        <w:t xml:space="preserve"> hỏi, tặng quà </w:t>
      </w:r>
      <w:r w:rsidRPr="001C75BA">
        <w:rPr>
          <w:b w:val="0"/>
          <w:spacing w:val="-10"/>
          <w:lang w:val="de-DE"/>
        </w:rPr>
        <w:t xml:space="preserve">tại </w:t>
      </w:r>
      <w:r w:rsidRPr="001C75BA">
        <w:rPr>
          <w:b w:val="0"/>
          <w:spacing w:val="-10"/>
        </w:rPr>
        <w:t>huyện Đức Thọ;</w:t>
      </w:r>
    </w:p>
    <w:p w14:paraId="19A279AA" w14:textId="7D0A78CB" w:rsidR="00A343F0" w:rsidRPr="001C75BA" w:rsidRDefault="00A343F0" w:rsidP="00A343F0">
      <w:pPr>
        <w:pStyle w:val="BodyTextIndent"/>
        <w:spacing w:after="60"/>
        <w:ind w:right="0"/>
        <w:rPr>
          <w:b w:val="0"/>
          <w:spacing w:val="-6"/>
          <w:lang w:val="de-DE"/>
        </w:rPr>
      </w:pPr>
      <w:r w:rsidRPr="001C75BA">
        <w:rPr>
          <w:b w:val="0"/>
          <w:spacing w:val="-6"/>
        </w:rPr>
        <w:t>6.</w:t>
      </w:r>
      <w:r w:rsidRPr="001C75BA">
        <w:rPr>
          <w:b w:val="0"/>
          <w:spacing w:val="-6"/>
          <w:lang w:val="de-DE"/>
        </w:rPr>
        <w:t xml:space="preserve"> Đồng chí Trương Thanh Huyền</w:t>
      </w:r>
      <w:r w:rsidRPr="001C75BA">
        <w:rPr>
          <w:b w:val="0"/>
          <w:spacing w:val="-6"/>
        </w:rPr>
        <w:t xml:space="preserve">, Trưởng Ban Dân vận Tỉnh ủy </w:t>
      </w:r>
      <w:r w:rsidRPr="001C75BA">
        <w:rPr>
          <w:b w:val="0"/>
          <w:spacing w:val="-6"/>
          <w:lang w:val="de-DE"/>
        </w:rPr>
        <w:t xml:space="preserve">và đồng chí Lê Ngọc Huấn, Giám đốc Sở Tài nguyên và Môi trường đi </w:t>
      </w:r>
      <w:r w:rsidRPr="001C75BA">
        <w:rPr>
          <w:b w:val="0"/>
          <w:spacing w:val="-6"/>
          <w:lang w:val="vi-VN"/>
        </w:rPr>
        <w:t>thăm</w:t>
      </w:r>
      <w:r w:rsidRPr="001C75BA">
        <w:rPr>
          <w:b w:val="0"/>
          <w:spacing w:val="-6"/>
        </w:rPr>
        <w:t xml:space="preserve"> hỏi</w:t>
      </w:r>
      <w:r w:rsidRPr="001C75BA">
        <w:rPr>
          <w:b w:val="0"/>
          <w:spacing w:val="-6"/>
          <w:lang w:val="de-DE"/>
        </w:rPr>
        <w:t>, tặng quà tại huyện Cẩm Xuyên;</w:t>
      </w:r>
    </w:p>
    <w:p w14:paraId="54D623D1" w14:textId="77777777" w:rsidR="00A343F0" w:rsidRPr="001C75BA" w:rsidRDefault="00A343F0" w:rsidP="00A343F0">
      <w:pPr>
        <w:pStyle w:val="BodyTextIndent"/>
        <w:spacing w:after="60"/>
        <w:ind w:right="0"/>
        <w:rPr>
          <w:b w:val="0"/>
          <w:spacing w:val="-6"/>
        </w:rPr>
      </w:pPr>
      <w:r w:rsidRPr="001C75BA">
        <w:rPr>
          <w:b w:val="0"/>
          <w:spacing w:val="-6"/>
          <w:lang w:val="vi-VN"/>
        </w:rPr>
        <w:t>7</w:t>
      </w:r>
      <w:r w:rsidRPr="001C75BA">
        <w:rPr>
          <w:b w:val="0"/>
          <w:spacing w:val="-6"/>
        </w:rPr>
        <w:t>. Đồng chí Trần Tú Anh, Phó Chủ tịch Hội đồng nhân dân tỉnh và đồng chí Nguyễn Văn Việt, Giám</w:t>
      </w:r>
      <w:r w:rsidRPr="001C75BA">
        <w:rPr>
          <w:b w:val="0"/>
          <w:spacing w:val="-6"/>
          <w:lang w:val="vi-VN"/>
        </w:rPr>
        <w:t xml:space="preserve"> </w:t>
      </w:r>
      <w:r w:rsidRPr="001C75BA">
        <w:rPr>
          <w:b w:val="0"/>
          <w:spacing w:val="-6"/>
        </w:rPr>
        <w:t>đốc Sở Nông nghiệp và Phát triển Nông thôn đi thăm hỏi, tặng quà tại huyện Nghi Xuân;</w:t>
      </w:r>
    </w:p>
    <w:p w14:paraId="5BFA4F12" w14:textId="58D4F39D" w:rsidR="00A343F0" w:rsidRPr="001C75BA" w:rsidRDefault="00A343F0" w:rsidP="00A343F0">
      <w:pPr>
        <w:spacing w:after="60"/>
        <w:ind w:firstLine="720"/>
        <w:jc w:val="both"/>
        <w:rPr>
          <w:rFonts w:ascii="Times New Roman" w:hAnsi="Times New Roman"/>
          <w:b/>
          <w:spacing w:val="-6"/>
          <w:lang w:val="de-DE"/>
        </w:rPr>
      </w:pPr>
      <w:r w:rsidRPr="001C75BA">
        <w:rPr>
          <w:rFonts w:ascii="Times New Roman" w:hAnsi="Times New Roman"/>
          <w:spacing w:val="-6"/>
        </w:rPr>
        <w:t>8. Đồng chí Nguyễn Hồng Lĩnh, Phó Chủ tịch Thường trực Ủy ban nhân dân tỉnh và đồng chí Bùi Hồng Thanh, Chỉ huy trưởng Bộ</w:t>
      </w:r>
      <w:r w:rsidRPr="001C75BA">
        <w:rPr>
          <w:rFonts w:ascii="Times New Roman" w:hAnsi="Times New Roman"/>
          <w:spacing w:val="-6"/>
          <w:lang w:val="vi-VN"/>
        </w:rPr>
        <w:t xml:space="preserve"> đội Biên phòng</w:t>
      </w:r>
      <w:r w:rsidRPr="001C75BA">
        <w:rPr>
          <w:rFonts w:ascii="Times New Roman" w:hAnsi="Times New Roman"/>
          <w:spacing w:val="-6"/>
        </w:rPr>
        <w:t xml:space="preserve"> tỉnh </w:t>
      </w:r>
      <w:r w:rsidRPr="001C75BA">
        <w:rPr>
          <w:rFonts w:ascii="Times New Roman" w:hAnsi="Times New Roman"/>
          <w:spacing w:val="-6"/>
          <w:lang w:val="de-DE"/>
        </w:rPr>
        <w:t xml:space="preserve">đi </w:t>
      </w:r>
      <w:r w:rsidRPr="001C75BA">
        <w:rPr>
          <w:rFonts w:ascii="Times New Roman" w:hAnsi="Times New Roman"/>
          <w:spacing w:val="-6"/>
          <w:lang w:val="vi-VN"/>
        </w:rPr>
        <w:t>thăm</w:t>
      </w:r>
      <w:r w:rsidRPr="001C75BA">
        <w:rPr>
          <w:rFonts w:ascii="Times New Roman" w:hAnsi="Times New Roman"/>
          <w:spacing w:val="-6"/>
        </w:rPr>
        <w:t xml:space="preserve"> hỏi</w:t>
      </w:r>
      <w:r w:rsidRPr="001C75BA">
        <w:rPr>
          <w:rFonts w:ascii="Times New Roman" w:hAnsi="Times New Roman"/>
          <w:spacing w:val="-6"/>
          <w:lang w:val="vi-VN"/>
        </w:rPr>
        <w:t xml:space="preserve">, </w:t>
      </w:r>
      <w:r w:rsidRPr="001C75BA">
        <w:rPr>
          <w:rFonts w:ascii="Times New Roman" w:hAnsi="Times New Roman"/>
          <w:spacing w:val="-6"/>
          <w:lang w:val="de-DE"/>
        </w:rPr>
        <w:t>tặng quà tại huyện Hương Khê;</w:t>
      </w:r>
    </w:p>
    <w:p w14:paraId="32C62506" w14:textId="22A09E24" w:rsidR="00A343F0" w:rsidRPr="001C75BA" w:rsidRDefault="00A343F0" w:rsidP="00A343F0">
      <w:pPr>
        <w:pStyle w:val="BodyTextIndent"/>
        <w:spacing w:after="60"/>
        <w:ind w:right="0"/>
        <w:rPr>
          <w:b w:val="0"/>
          <w:spacing w:val="-6"/>
        </w:rPr>
      </w:pPr>
      <w:r w:rsidRPr="001C75BA">
        <w:rPr>
          <w:b w:val="0"/>
          <w:spacing w:val="-6"/>
        </w:rPr>
        <w:lastRenderedPageBreak/>
        <w:t xml:space="preserve">9. Đồng chí Trần Báu Hà, Phó Chủ tịch Ủy ban nhân dân tỉnh và đồng chí Đặng Thanh Hải, Phó Chủ nhiệm Thường trực Ủy ban Kiểm tra Tỉnh ủy đi </w:t>
      </w:r>
      <w:r w:rsidRPr="001C75BA">
        <w:rPr>
          <w:b w:val="0"/>
          <w:spacing w:val="-6"/>
          <w:lang w:val="vi-VN"/>
        </w:rPr>
        <w:t>thăm</w:t>
      </w:r>
      <w:r w:rsidRPr="001C75BA">
        <w:rPr>
          <w:b w:val="0"/>
          <w:spacing w:val="-6"/>
        </w:rPr>
        <w:t xml:space="preserve"> hỏi, tặng quà tại</w:t>
      </w:r>
      <w:r w:rsidRPr="001C75BA">
        <w:rPr>
          <w:b w:val="0"/>
          <w:spacing w:val="-6"/>
          <w:lang w:val="de-DE"/>
        </w:rPr>
        <w:t xml:space="preserve"> thị xã Kỳ Anh;</w:t>
      </w:r>
    </w:p>
    <w:p w14:paraId="4752476F" w14:textId="5F2860D9" w:rsidR="00527F9A" w:rsidRPr="001C75BA" w:rsidRDefault="00A343F0" w:rsidP="001E4E36">
      <w:pPr>
        <w:pStyle w:val="BodyTextIndent"/>
        <w:spacing w:after="60"/>
        <w:ind w:right="0"/>
        <w:rPr>
          <w:b w:val="0"/>
          <w:spacing w:val="-10"/>
          <w:lang w:val="de-DE"/>
        </w:rPr>
      </w:pPr>
      <w:r w:rsidRPr="001C75BA">
        <w:rPr>
          <w:b w:val="0"/>
          <w:spacing w:val="-10"/>
        </w:rPr>
        <w:t>10</w:t>
      </w:r>
      <w:r w:rsidR="00DE01F2" w:rsidRPr="001C75BA">
        <w:rPr>
          <w:b w:val="0"/>
          <w:spacing w:val="-10"/>
        </w:rPr>
        <w:t>.</w:t>
      </w:r>
      <w:r w:rsidRPr="001C75BA">
        <w:rPr>
          <w:b w:val="0"/>
          <w:spacing w:val="-10"/>
          <w:lang w:val="de-DE"/>
        </w:rPr>
        <w:t xml:space="preserve"> Đồng chí Trần Nhật Tân, Chủ tịch Ủy ban Mặt trận Tổ quốc tỉnh và </w:t>
      </w:r>
      <w:r w:rsidR="00A1535A" w:rsidRPr="001C75BA">
        <w:rPr>
          <w:b w:val="0"/>
          <w:spacing w:val="-10"/>
          <w:lang w:val="de-DE"/>
        </w:rPr>
        <w:t>đ</w:t>
      </w:r>
      <w:r w:rsidRPr="001C75BA">
        <w:rPr>
          <w:b w:val="0"/>
          <w:spacing w:val="-10"/>
          <w:lang w:val="de-DE"/>
        </w:rPr>
        <w:t xml:space="preserve">ồng chí Trịnh Văn Ngọc, Giám đốc Sở Tài chính </w:t>
      </w:r>
      <w:r w:rsidRPr="001C75BA">
        <w:rPr>
          <w:b w:val="0"/>
          <w:spacing w:val="-10"/>
          <w:lang w:val="vi-VN"/>
        </w:rPr>
        <w:t>đi thăm</w:t>
      </w:r>
      <w:r w:rsidRPr="001C75BA">
        <w:rPr>
          <w:b w:val="0"/>
          <w:spacing w:val="-10"/>
        </w:rPr>
        <w:t xml:space="preserve"> hỏi</w:t>
      </w:r>
      <w:r w:rsidRPr="001C75BA">
        <w:rPr>
          <w:b w:val="0"/>
          <w:spacing w:val="-10"/>
          <w:lang w:val="vi-VN"/>
        </w:rPr>
        <w:t>,</w:t>
      </w:r>
      <w:r w:rsidRPr="001C75BA">
        <w:rPr>
          <w:b w:val="0"/>
          <w:spacing w:val="-10"/>
          <w:lang w:val="de-DE"/>
        </w:rPr>
        <w:t xml:space="preserve"> tặng quà tại huyện Hương Sơn;</w:t>
      </w:r>
    </w:p>
    <w:p w14:paraId="1AEF8254" w14:textId="0B493CFA" w:rsidR="00527F9A" w:rsidRPr="001C75BA" w:rsidRDefault="00000000" w:rsidP="001E4E36">
      <w:pPr>
        <w:pStyle w:val="BodyTextIndent"/>
        <w:spacing w:after="60"/>
        <w:ind w:right="0"/>
        <w:rPr>
          <w:b w:val="0"/>
          <w:spacing w:val="-6"/>
          <w:lang w:val="de-DE"/>
        </w:rPr>
      </w:pPr>
      <w:r w:rsidRPr="001C75BA">
        <w:rPr>
          <w:b w:val="0"/>
          <w:spacing w:val="-6"/>
          <w:lang w:val="vi-VN"/>
        </w:rPr>
        <w:t>11</w:t>
      </w:r>
      <w:r w:rsidR="00DE01F2" w:rsidRPr="001C75BA">
        <w:rPr>
          <w:b w:val="0"/>
          <w:spacing w:val="-6"/>
        </w:rPr>
        <w:t>.</w:t>
      </w:r>
      <w:r w:rsidRPr="001C75BA">
        <w:rPr>
          <w:b w:val="0"/>
          <w:spacing w:val="-6"/>
        </w:rPr>
        <w:t xml:space="preserve"> Đồng chí Nguyễn Xuân Thắng, Chỉ huy trưởng Bộ Chỉ huy Quân sự tỉnh và </w:t>
      </w:r>
      <w:r w:rsidR="00A1535A" w:rsidRPr="001C75BA">
        <w:rPr>
          <w:b w:val="0"/>
          <w:spacing w:val="-6"/>
        </w:rPr>
        <w:t>đ</w:t>
      </w:r>
      <w:r w:rsidRPr="001C75BA">
        <w:rPr>
          <w:b w:val="0"/>
          <w:spacing w:val="-6"/>
        </w:rPr>
        <w:t>ồng chí Nguyễn</w:t>
      </w:r>
      <w:r w:rsidRPr="001C75BA">
        <w:rPr>
          <w:b w:val="0"/>
          <w:spacing w:val="-6"/>
          <w:lang w:val="vi-VN"/>
        </w:rPr>
        <w:t xml:space="preserve"> Đức Tới, Chủ tịch Hội Cựu chiến binh tỉnh </w:t>
      </w:r>
      <w:r w:rsidRPr="001C75BA">
        <w:rPr>
          <w:b w:val="0"/>
          <w:spacing w:val="-6"/>
        </w:rPr>
        <w:t xml:space="preserve">đi </w:t>
      </w:r>
      <w:r w:rsidRPr="001C75BA">
        <w:rPr>
          <w:b w:val="0"/>
          <w:spacing w:val="-6"/>
          <w:lang w:val="vi-VN"/>
        </w:rPr>
        <w:t>thăm</w:t>
      </w:r>
      <w:r w:rsidRPr="001C75BA">
        <w:rPr>
          <w:b w:val="0"/>
          <w:spacing w:val="-6"/>
        </w:rPr>
        <w:t xml:space="preserve"> hỏi, tặng quà tại</w:t>
      </w:r>
      <w:r w:rsidRPr="001C75BA">
        <w:rPr>
          <w:b w:val="0"/>
          <w:spacing w:val="-6"/>
          <w:lang w:val="de-DE"/>
        </w:rPr>
        <w:t xml:space="preserve"> huyện Kỳ Anh;</w:t>
      </w:r>
    </w:p>
    <w:p w14:paraId="2C7E8A97" w14:textId="7D79AFF7" w:rsidR="00527F9A" w:rsidRPr="001C75BA" w:rsidRDefault="00000000" w:rsidP="001E4E36">
      <w:pPr>
        <w:pStyle w:val="BodyTextIndent"/>
        <w:spacing w:after="60"/>
        <w:ind w:right="0"/>
        <w:rPr>
          <w:b w:val="0"/>
          <w:bCs w:val="0"/>
          <w:spacing w:val="-6"/>
          <w:lang w:val="de-DE"/>
        </w:rPr>
      </w:pPr>
      <w:r w:rsidRPr="001C75BA">
        <w:rPr>
          <w:b w:val="0"/>
          <w:bCs w:val="0"/>
          <w:spacing w:val="-6"/>
          <w:lang w:val="vi-VN"/>
        </w:rPr>
        <w:t>1</w:t>
      </w:r>
      <w:r w:rsidR="002A39A7" w:rsidRPr="001C75BA">
        <w:rPr>
          <w:b w:val="0"/>
          <w:bCs w:val="0"/>
          <w:spacing w:val="-6"/>
        </w:rPr>
        <w:t>2</w:t>
      </w:r>
      <w:r w:rsidR="00DE01F2" w:rsidRPr="001C75BA">
        <w:rPr>
          <w:b w:val="0"/>
          <w:bCs w:val="0"/>
          <w:spacing w:val="-6"/>
        </w:rPr>
        <w:t>.</w:t>
      </w:r>
      <w:r w:rsidRPr="001C75BA">
        <w:rPr>
          <w:b w:val="0"/>
          <w:bCs w:val="0"/>
          <w:spacing w:val="-6"/>
        </w:rPr>
        <w:t xml:space="preserve"> Đồng chí Lê Ngọc Châu, Phó Chủ tịch Ủy ban nhân dân tỉnh và </w:t>
      </w:r>
      <w:r w:rsidR="00A1535A" w:rsidRPr="001C75BA">
        <w:rPr>
          <w:b w:val="0"/>
          <w:bCs w:val="0"/>
          <w:spacing w:val="-6"/>
        </w:rPr>
        <w:t>đ</w:t>
      </w:r>
      <w:r w:rsidRPr="001C75BA">
        <w:rPr>
          <w:b w:val="0"/>
          <w:bCs w:val="0"/>
          <w:spacing w:val="-6"/>
        </w:rPr>
        <w:t>ồng chí Đào</w:t>
      </w:r>
      <w:r w:rsidRPr="001C75BA">
        <w:rPr>
          <w:b w:val="0"/>
          <w:bCs w:val="0"/>
          <w:spacing w:val="-6"/>
          <w:lang w:val="vi-VN"/>
        </w:rPr>
        <w:t xml:space="preserve"> Thị Anh Nga</w:t>
      </w:r>
      <w:r w:rsidRPr="001C75BA">
        <w:rPr>
          <w:b w:val="0"/>
          <w:bCs w:val="0"/>
          <w:spacing w:val="-6"/>
        </w:rPr>
        <w:t>, Trưởng</w:t>
      </w:r>
      <w:r w:rsidRPr="001C75BA">
        <w:rPr>
          <w:b w:val="0"/>
          <w:bCs w:val="0"/>
          <w:spacing w:val="-6"/>
          <w:lang w:val="vi-VN"/>
        </w:rPr>
        <w:t xml:space="preserve"> </w:t>
      </w:r>
      <w:r w:rsidRPr="001C75BA">
        <w:rPr>
          <w:b w:val="0"/>
          <w:bCs w:val="0"/>
          <w:spacing w:val="-6"/>
        </w:rPr>
        <w:t>B</w:t>
      </w:r>
      <w:r w:rsidRPr="001C75BA">
        <w:rPr>
          <w:b w:val="0"/>
          <w:bCs w:val="0"/>
          <w:spacing w:val="-6"/>
          <w:lang w:val="vi-VN"/>
        </w:rPr>
        <w:t xml:space="preserve">an </w:t>
      </w:r>
      <w:r w:rsidRPr="001C75BA">
        <w:rPr>
          <w:b w:val="0"/>
          <w:bCs w:val="0"/>
          <w:spacing w:val="-6"/>
        </w:rPr>
        <w:t>Văn hóa - Xã hội Hội đồng nhân dân</w:t>
      </w:r>
      <w:r w:rsidRPr="001C75BA">
        <w:rPr>
          <w:b w:val="0"/>
          <w:bCs w:val="0"/>
          <w:spacing w:val="-6"/>
          <w:lang w:val="vi-VN"/>
        </w:rPr>
        <w:t xml:space="preserve"> tỉnh</w:t>
      </w:r>
      <w:r w:rsidRPr="001C75BA">
        <w:rPr>
          <w:b w:val="0"/>
          <w:bCs w:val="0"/>
          <w:spacing w:val="-6"/>
        </w:rPr>
        <w:t xml:space="preserve"> </w:t>
      </w:r>
      <w:r w:rsidRPr="001C75BA">
        <w:rPr>
          <w:b w:val="0"/>
          <w:bCs w:val="0"/>
          <w:spacing w:val="-6"/>
          <w:lang w:val="de-DE"/>
        </w:rPr>
        <w:t xml:space="preserve">đi </w:t>
      </w:r>
      <w:r w:rsidRPr="001C75BA">
        <w:rPr>
          <w:b w:val="0"/>
          <w:bCs w:val="0"/>
          <w:spacing w:val="-6"/>
          <w:lang w:val="vi-VN"/>
        </w:rPr>
        <w:t>thăm</w:t>
      </w:r>
      <w:r w:rsidRPr="001C75BA">
        <w:rPr>
          <w:b w:val="0"/>
          <w:bCs w:val="0"/>
          <w:spacing w:val="-6"/>
        </w:rPr>
        <w:t xml:space="preserve"> hỏi</w:t>
      </w:r>
      <w:r w:rsidRPr="001C75BA">
        <w:rPr>
          <w:b w:val="0"/>
          <w:bCs w:val="0"/>
          <w:spacing w:val="-6"/>
          <w:lang w:val="de-DE"/>
        </w:rPr>
        <w:t>, tặng quà tại thị xã Hồng Lĩnh.</w:t>
      </w:r>
    </w:p>
    <w:p w14:paraId="4D483367" w14:textId="7108453E" w:rsidR="00DE01F2" w:rsidRPr="001C75BA" w:rsidRDefault="008A4665" w:rsidP="001E4E36">
      <w:pPr>
        <w:spacing w:after="60"/>
        <w:ind w:firstLine="720"/>
        <w:jc w:val="both"/>
        <w:rPr>
          <w:rFonts w:ascii="Times New Roman" w:hAnsi="Times New Roman"/>
          <w:i/>
          <w:iCs/>
          <w:spacing w:val="-6"/>
        </w:rPr>
      </w:pPr>
      <w:r w:rsidRPr="001C75BA">
        <w:rPr>
          <w:rFonts w:ascii="Times New Roman" w:hAnsi="Times New Roman"/>
          <w:i/>
          <w:iCs/>
          <w:spacing w:val="-6"/>
        </w:rPr>
        <w:t xml:space="preserve">- </w:t>
      </w:r>
      <w:r w:rsidR="00DE01F2" w:rsidRPr="001C75BA">
        <w:rPr>
          <w:rFonts w:ascii="Times New Roman" w:hAnsi="Times New Roman"/>
          <w:i/>
          <w:iCs/>
          <w:spacing w:val="-6"/>
        </w:rPr>
        <w:t xml:space="preserve">Thời gian cụ thể </w:t>
      </w:r>
      <w:r w:rsidR="00DE01F2" w:rsidRPr="001C75BA">
        <w:rPr>
          <w:rFonts w:ascii="Times New Roman" w:hAnsi="Times New Roman"/>
          <w:i/>
          <w:iCs/>
          <w:spacing w:val="-6"/>
          <w:lang w:val="vi-VN"/>
        </w:rPr>
        <w:t xml:space="preserve">đi </w:t>
      </w:r>
      <w:r w:rsidR="00DE01F2" w:rsidRPr="001C75BA">
        <w:rPr>
          <w:rFonts w:ascii="Times New Roman" w:hAnsi="Times New Roman"/>
          <w:i/>
          <w:iCs/>
          <w:spacing w:val="-6"/>
        </w:rPr>
        <w:t>t</w:t>
      </w:r>
      <w:r w:rsidR="00DE01F2" w:rsidRPr="001C75BA">
        <w:rPr>
          <w:rFonts w:ascii="Times New Roman" w:hAnsi="Times New Roman"/>
          <w:i/>
          <w:iCs/>
          <w:spacing w:val="-6"/>
          <w:lang w:val="vi-VN"/>
        </w:rPr>
        <w:t>hăm hỏi</w:t>
      </w:r>
      <w:r w:rsidR="00DE01F2" w:rsidRPr="001C75BA">
        <w:rPr>
          <w:rFonts w:ascii="Times New Roman" w:hAnsi="Times New Roman"/>
          <w:i/>
          <w:iCs/>
          <w:spacing w:val="-6"/>
        </w:rPr>
        <w:t>, tặng quà gia đình người có công tiêu biểu và người cao tuổi tại các huyện, thành phố, thị xã</w:t>
      </w:r>
      <w:r w:rsidR="00DE01F2" w:rsidRPr="001C75BA">
        <w:rPr>
          <w:rFonts w:ascii="Times New Roman" w:hAnsi="Times New Roman"/>
          <w:i/>
          <w:iCs/>
          <w:spacing w:val="-6"/>
          <w:lang w:val="vi-VN"/>
        </w:rPr>
        <w:t xml:space="preserve"> </w:t>
      </w:r>
      <w:r w:rsidR="00DE01F2" w:rsidRPr="001C75BA">
        <w:rPr>
          <w:rFonts w:ascii="Times New Roman" w:hAnsi="Times New Roman"/>
          <w:i/>
          <w:iCs/>
          <w:spacing w:val="-6"/>
        </w:rPr>
        <w:t>do các đồng chí Lãnh đạo tỉnh chủ động bố trí.</w:t>
      </w:r>
    </w:p>
    <w:p w14:paraId="53DD30F9" w14:textId="1D7A47B8" w:rsidR="008A4665" w:rsidRPr="001C75BA" w:rsidRDefault="008A4665" w:rsidP="008A4665">
      <w:pPr>
        <w:pStyle w:val="BodyTextIndent"/>
        <w:spacing w:after="60"/>
        <w:ind w:right="0"/>
        <w:rPr>
          <w:b w:val="0"/>
          <w:i/>
          <w:iCs/>
          <w:spacing w:val="-6"/>
          <w:lang w:val="de-DE"/>
        </w:rPr>
      </w:pPr>
      <w:r w:rsidRPr="001C75BA">
        <w:rPr>
          <w:b w:val="0"/>
          <w:i/>
          <w:iCs/>
          <w:spacing w:val="-6"/>
          <w:lang w:val="de-DE"/>
        </w:rPr>
        <w:t xml:space="preserve">- Văn phòng cơ quan </w:t>
      </w:r>
      <w:r w:rsidRPr="001C75BA">
        <w:rPr>
          <w:b w:val="0"/>
          <w:i/>
          <w:iCs/>
          <w:spacing w:val="-6"/>
          <w:lang w:val="vi-VN"/>
        </w:rPr>
        <w:t xml:space="preserve">có </w:t>
      </w:r>
      <w:r w:rsidRPr="001C75BA">
        <w:rPr>
          <w:b w:val="0"/>
          <w:i/>
          <w:iCs/>
          <w:spacing w:val="-6"/>
          <w:lang w:val="de-DE"/>
        </w:rPr>
        <w:t>các đồng chí Lãnh đạo tỉnh đi thăm hỏi, tặng quà liên hệ với Sở Lao động -</w:t>
      </w:r>
      <w:r w:rsidRPr="001C75BA">
        <w:rPr>
          <w:b w:val="0"/>
          <w:i/>
          <w:iCs/>
          <w:spacing w:val="-6"/>
          <w:lang w:val="vi-VN"/>
        </w:rPr>
        <w:t xml:space="preserve"> </w:t>
      </w:r>
      <w:r w:rsidRPr="001C75BA">
        <w:rPr>
          <w:b w:val="0"/>
          <w:i/>
          <w:iCs/>
          <w:spacing w:val="-6"/>
          <w:lang w:val="de-DE"/>
        </w:rPr>
        <w:t>Thương binh và Xã hội để nhận quà</w:t>
      </w:r>
      <w:r w:rsidRPr="001C75BA">
        <w:rPr>
          <w:b w:val="0"/>
          <w:i/>
          <w:iCs/>
          <w:spacing w:val="-6"/>
          <w:lang w:val="vi-VN"/>
        </w:rPr>
        <w:t xml:space="preserve"> (đ/c Nguyễn Thị Hồng Phương, Chuyên viên </w:t>
      </w:r>
      <w:r w:rsidRPr="001C75BA">
        <w:rPr>
          <w:b w:val="0"/>
          <w:i/>
          <w:iCs/>
          <w:spacing w:val="-6"/>
        </w:rPr>
        <w:t>p</w:t>
      </w:r>
      <w:r w:rsidRPr="001C75BA">
        <w:rPr>
          <w:b w:val="0"/>
          <w:i/>
          <w:iCs/>
          <w:spacing w:val="-6"/>
          <w:lang w:val="vi-VN"/>
        </w:rPr>
        <w:t>hòng Người có công, điện thoại 0911.086.799)</w:t>
      </w:r>
      <w:r w:rsidRPr="001C75BA">
        <w:rPr>
          <w:b w:val="0"/>
          <w:i/>
          <w:iCs/>
          <w:spacing w:val="-6"/>
          <w:lang w:val="de-DE"/>
        </w:rPr>
        <w:t xml:space="preserve">; liên hệ với Báo Hà Tĩnh, </w:t>
      </w:r>
      <w:r w:rsidRPr="001C75BA">
        <w:rPr>
          <w:b w:val="0"/>
          <w:i/>
          <w:iCs/>
          <w:spacing w:val="-6"/>
        </w:rPr>
        <w:t xml:space="preserve">Đài Phát thanh và Truyền hình tỉnh </w:t>
      </w:r>
      <w:r w:rsidRPr="001C75BA">
        <w:rPr>
          <w:b w:val="0"/>
          <w:i/>
          <w:iCs/>
          <w:spacing w:val="-6"/>
          <w:lang w:val="de-DE"/>
        </w:rPr>
        <w:t xml:space="preserve">để thông tin, tuyên truyền hoạt động; phối hợp với Ủy ban nhân dân các huyện, thành phố, thị xã để chuẩn bị cho các đồng chí Lãnh đạo tỉnh đi </w:t>
      </w:r>
      <w:r w:rsidRPr="001C75BA">
        <w:rPr>
          <w:b w:val="0"/>
          <w:i/>
          <w:iCs/>
          <w:spacing w:val="-6"/>
          <w:lang w:val="vi-VN"/>
        </w:rPr>
        <w:t xml:space="preserve">thăm và </w:t>
      </w:r>
      <w:r w:rsidRPr="001C75BA">
        <w:rPr>
          <w:b w:val="0"/>
          <w:i/>
          <w:iCs/>
          <w:spacing w:val="-6"/>
          <w:lang w:val="de-DE"/>
        </w:rPr>
        <w:t>tặng quà.</w:t>
      </w:r>
    </w:p>
    <w:p w14:paraId="0D979F3F" w14:textId="0A48FA38" w:rsidR="00527F9A" w:rsidRPr="001C75BA" w:rsidRDefault="008A4665" w:rsidP="001E4E36">
      <w:pPr>
        <w:spacing w:after="60"/>
        <w:ind w:firstLine="720"/>
        <w:jc w:val="both"/>
        <w:rPr>
          <w:rFonts w:ascii="Times New Roman" w:hAnsi="Times New Roman"/>
          <w:i/>
          <w:iCs/>
          <w:spacing w:val="-6"/>
          <w:lang w:val="de-DE"/>
        </w:rPr>
      </w:pPr>
      <w:r w:rsidRPr="001C75BA">
        <w:rPr>
          <w:rFonts w:ascii="Times New Roman" w:hAnsi="Times New Roman"/>
          <w:i/>
          <w:iCs/>
          <w:spacing w:val="-6"/>
          <w:lang w:val="de-DE"/>
        </w:rPr>
        <w:t>- Các huyện, thành phố, thị xã lựa chọn và thông báo đến 03 gia đình</w:t>
      </w:r>
      <w:r w:rsidRPr="001C75BA">
        <w:rPr>
          <w:rFonts w:ascii="Times New Roman" w:hAnsi="Times New Roman"/>
          <w:i/>
          <w:iCs/>
          <w:spacing w:val="-6"/>
          <w:lang w:val="vi-VN"/>
        </w:rPr>
        <w:t xml:space="preserve"> </w:t>
      </w:r>
      <w:r w:rsidRPr="001C75BA">
        <w:rPr>
          <w:rFonts w:ascii="Times New Roman" w:hAnsi="Times New Roman"/>
          <w:i/>
          <w:iCs/>
          <w:spacing w:val="-6"/>
          <w:lang w:val="de-DE"/>
        </w:rPr>
        <w:t xml:space="preserve">người có công tiêu biểu, 03 người cao tuổi </w:t>
      </w:r>
      <w:r w:rsidRPr="001C75BA">
        <w:rPr>
          <w:rFonts w:ascii="Times New Roman" w:hAnsi="Times New Roman"/>
          <w:i/>
          <w:iCs/>
          <w:spacing w:val="-6"/>
          <w:lang w:val="vi-VN"/>
        </w:rPr>
        <w:t>(</w:t>
      </w:r>
      <w:r w:rsidRPr="001C75BA">
        <w:rPr>
          <w:rFonts w:ascii="Times New Roman" w:hAnsi="Times New Roman"/>
          <w:i/>
          <w:iCs/>
          <w:spacing w:val="-6"/>
          <w:lang w:val="de-DE"/>
        </w:rPr>
        <w:t>tròn 100 tuổi hoặc 90 tuổi</w:t>
      </w:r>
      <w:r w:rsidRPr="001C75BA">
        <w:rPr>
          <w:rFonts w:ascii="Times New Roman" w:hAnsi="Times New Roman"/>
          <w:i/>
          <w:iCs/>
          <w:spacing w:val="-6"/>
          <w:lang w:val="vi-VN"/>
        </w:rPr>
        <w:t>)</w:t>
      </w:r>
      <w:r w:rsidRPr="001C75BA">
        <w:rPr>
          <w:rFonts w:ascii="Times New Roman" w:hAnsi="Times New Roman"/>
          <w:i/>
          <w:iCs/>
          <w:spacing w:val="-6"/>
          <w:lang w:val="de-DE"/>
        </w:rPr>
        <w:t xml:space="preserve"> theo danh sách thống nhất với Sở </w:t>
      </w:r>
      <w:r w:rsidRPr="001C75BA">
        <w:rPr>
          <w:rFonts w:ascii="Times New Roman" w:hAnsi="Times New Roman"/>
          <w:i/>
          <w:iCs/>
          <w:spacing w:val="-6"/>
        </w:rPr>
        <w:t>Lao</w:t>
      </w:r>
      <w:r w:rsidRPr="001C75BA">
        <w:rPr>
          <w:rFonts w:ascii="Times New Roman" w:hAnsi="Times New Roman"/>
          <w:i/>
          <w:iCs/>
          <w:spacing w:val="-6"/>
          <w:lang w:val="vi-VN"/>
        </w:rPr>
        <w:t xml:space="preserve"> động </w:t>
      </w:r>
      <w:r w:rsidRPr="001C75BA">
        <w:rPr>
          <w:rFonts w:ascii="Times New Roman" w:hAnsi="Times New Roman"/>
          <w:i/>
          <w:iCs/>
          <w:spacing w:val="-6"/>
        </w:rPr>
        <w:t>-</w:t>
      </w:r>
      <w:r w:rsidRPr="001C75BA">
        <w:rPr>
          <w:rFonts w:ascii="Times New Roman" w:hAnsi="Times New Roman"/>
          <w:i/>
          <w:iCs/>
          <w:spacing w:val="-6"/>
          <w:lang w:val="vi-VN"/>
        </w:rPr>
        <w:t xml:space="preserve"> Thương binh và Xã hội</w:t>
      </w:r>
      <w:r w:rsidRPr="001C75BA">
        <w:rPr>
          <w:rFonts w:ascii="Times New Roman" w:hAnsi="Times New Roman"/>
          <w:i/>
          <w:iCs/>
          <w:spacing w:val="-6"/>
          <w:lang w:val="de-DE"/>
        </w:rPr>
        <w:t xml:space="preserve"> và chủ động liên hệ với các đồng chí Lãnh đạo tỉnh để tổ chức đi</w:t>
      </w:r>
      <w:r w:rsidRPr="001C75BA">
        <w:rPr>
          <w:rFonts w:ascii="Times New Roman" w:hAnsi="Times New Roman"/>
          <w:i/>
          <w:iCs/>
          <w:spacing w:val="-6"/>
          <w:lang w:val="vi-VN"/>
        </w:rPr>
        <w:t xml:space="preserve"> thăm,</w:t>
      </w:r>
      <w:r w:rsidRPr="001C75BA">
        <w:rPr>
          <w:rFonts w:ascii="Times New Roman" w:hAnsi="Times New Roman"/>
          <w:i/>
          <w:iCs/>
          <w:spacing w:val="-6"/>
          <w:lang w:val="de-DE"/>
        </w:rPr>
        <w:t xml:space="preserve"> tặng quà.</w:t>
      </w:r>
    </w:p>
    <w:p w14:paraId="3F5B3CBD" w14:textId="6D23BEBE" w:rsidR="00DE01F2" w:rsidRPr="001C75BA" w:rsidRDefault="00DE01F2" w:rsidP="001E4E36">
      <w:pPr>
        <w:spacing w:after="60"/>
        <w:ind w:firstLine="720"/>
        <w:jc w:val="both"/>
        <w:rPr>
          <w:rFonts w:ascii="Times New Roman" w:hAnsi="Times New Roman"/>
          <w:b/>
          <w:bCs/>
          <w:spacing w:val="-6"/>
        </w:rPr>
      </w:pPr>
      <w:r w:rsidRPr="001C75BA">
        <w:rPr>
          <w:rFonts w:ascii="Times New Roman" w:hAnsi="Times New Roman"/>
          <w:b/>
          <w:bCs/>
          <w:spacing w:val="-6"/>
          <w:lang w:val="de-DE"/>
        </w:rPr>
        <w:t>III. CHƯƠNG TRÌNH</w:t>
      </w:r>
      <w:r w:rsidR="00170C69" w:rsidRPr="001C75BA">
        <w:rPr>
          <w:rFonts w:ascii="Times New Roman" w:hAnsi="Times New Roman"/>
          <w:b/>
          <w:bCs/>
          <w:spacing w:val="-6"/>
          <w:lang w:val="de-DE"/>
        </w:rPr>
        <w:t xml:space="preserve"> DÂNG HƯƠNG, TẶNG QUÀ</w:t>
      </w:r>
      <w:r w:rsidRPr="001C75BA">
        <w:rPr>
          <w:rFonts w:ascii="Times New Roman" w:hAnsi="Times New Roman"/>
          <w:b/>
          <w:bCs/>
          <w:spacing w:val="-6"/>
          <w:lang w:val="de-DE"/>
        </w:rPr>
        <w:t xml:space="preserve"> KHÁC</w:t>
      </w:r>
    </w:p>
    <w:p w14:paraId="0CC4E5F1" w14:textId="335B5505" w:rsidR="00527F9A" w:rsidRPr="001C75BA" w:rsidRDefault="00DE01F2" w:rsidP="001E4E36">
      <w:pPr>
        <w:spacing w:after="60"/>
        <w:ind w:firstLine="720"/>
        <w:jc w:val="both"/>
        <w:rPr>
          <w:rFonts w:ascii="Times New Roman" w:hAnsi="Times New Roman"/>
          <w:spacing w:val="-6"/>
        </w:rPr>
      </w:pPr>
      <w:r w:rsidRPr="001C75BA">
        <w:rPr>
          <w:rFonts w:ascii="Times New Roman" w:hAnsi="Times New Roman"/>
          <w:b/>
          <w:spacing w:val="-6"/>
        </w:rPr>
        <w:t xml:space="preserve">1. </w:t>
      </w:r>
      <w:r w:rsidRPr="001C75BA">
        <w:rPr>
          <w:rFonts w:ascii="Times New Roman" w:hAnsi="Times New Roman"/>
          <w:b/>
          <w:spacing w:val="-6"/>
          <w:lang w:val="vi-VN"/>
        </w:rPr>
        <w:t xml:space="preserve">Dâng hương, dâng hoa tại Nghĩa trang </w:t>
      </w:r>
      <w:r w:rsidRPr="001C75BA">
        <w:rPr>
          <w:rFonts w:ascii="Times New Roman" w:hAnsi="Times New Roman"/>
          <w:b/>
          <w:spacing w:val="-6"/>
        </w:rPr>
        <w:t>L</w:t>
      </w:r>
      <w:r w:rsidRPr="001C75BA">
        <w:rPr>
          <w:rFonts w:ascii="Times New Roman" w:hAnsi="Times New Roman"/>
          <w:b/>
          <w:spacing w:val="-6"/>
          <w:lang w:val="vi-VN"/>
        </w:rPr>
        <w:t>iệt s</w:t>
      </w:r>
      <w:r w:rsidRPr="001C75BA">
        <w:rPr>
          <w:rFonts w:ascii="Times New Roman" w:hAnsi="Times New Roman"/>
          <w:b/>
          <w:spacing w:val="-6"/>
        </w:rPr>
        <w:t>ĩ</w:t>
      </w:r>
      <w:r w:rsidRPr="001C75BA">
        <w:rPr>
          <w:rFonts w:ascii="Times New Roman" w:hAnsi="Times New Roman"/>
          <w:b/>
          <w:spacing w:val="-6"/>
          <w:lang w:val="vi-VN"/>
        </w:rPr>
        <w:t xml:space="preserve"> Trường Sơn, Nghĩa trang </w:t>
      </w:r>
      <w:r w:rsidRPr="001C75BA">
        <w:rPr>
          <w:rFonts w:ascii="Times New Roman" w:hAnsi="Times New Roman"/>
          <w:b/>
          <w:spacing w:val="-6"/>
        </w:rPr>
        <w:t>L</w:t>
      </w:r>
      <w:r w:rsidRPr="001C75BA">
        <w:rPr>
          <w:rFonts w:ascii="Times New Roman" w:hAnsi="Times New Roman"/>
          <w:b/>
          <w:spacing w:val="-6"/>
          <w:lang w:val="vi-VN"/>
        </w:rPr>
        <w:t>iệt s</w:t>
      </w:r>
      <w:r w:rsidRPr="001C75BA">
        <w:rPr>
          <w:rFonts w:ascii="Times New Roman" w:hAnsi="Times New Roman"/>
          <w:b/>
          <w:spacing w:val="-6"/>
        </w:rPr>
        <w:t>ĩ</w:t>
      </w:r>
      <w:r w:rsidRPr="001C75BA">
        <w:rPr>
          <w:rFonts w:ascii="Times New Roman" w:hAnsi="Times New Roman"/>
          <w:b/>
          <w:spacing w:val="-6"/>
          <w:lang w:val="vi-VN"/>
        </w:rPr>
        <w:t xml:space="preserve"> </w:t>
      </w:r>
      <w:r w:rsidRPr="001C75BA">
        <w:rPr>
          <w:rFonts w:ascii="Times New Roman" w:hAnsi="Times New Roman"/>
          <w:b/>
          <w:spacing w:val="-6"/>
        </w:rPr>
        <w:t>Đ</w:t>
      </w:r>
      <w:r w:rsidRPr="001C75BA">
        <w:rPr>
          <w:rFonts w:ascii="Times New Roman" w:hAnsi="Times New Roman"/>
          <w:b/>
          <w:spacing w:val="-6"/>
          <w:lang w:val="vi-VN"/>
        </w:rPr>
        <w:t xml:space="preserve">ường 9 tỉnh Quảng </w:t>
      </w:r>
      <w:r w:rsidRPr="001C75BA">
        <w:rPr>
          <w:rFonts w:ascii="Times New Roman" w:hAnsi="Times New Roman"/>
          <w:b/>
          <w:spacing w:val="-6"/>
        </w:rPr>
        <w:t>T</w:t>
      </w:r>
      <w:r w:rsidRPr="001C75BA">
        <w:rPr>
          <w:rFonts w:ascii="Times New Roman" w:hAnsi="Times New Roman"/>
          <w:b/>
          <w:spacing w:val="-6"/>
          <w:lang w:val="vi-VN"/>
        </w:rPr>
        <w:t>rị:</w:t>
      </w:r>
      <w:r w:rsidRPr="001C75BA">
        <w:rPr>
          <w:rFonts w:ascii="Times New Roman" w:hAnsi="Times New Roman"/>
          <w:spacing w:val="-6"/>
        </w:rPr>
        <w:t xml:space="preserve"> </w:t>
      </w:r>
      <w:r w:rsidRPr="001C75BA">
        <w:rPr>
          <w:rFonts w:ascii="Times New Roman" w:hAnsi="Times New Roman"/>
          <w:spacing w:val="-6"/>
          <w:lang w:val="vi-VN"/>
        </w:rPr>
        <w:t xml:space="preserve">Giao Sở Lao động - Thương binh và Xã hội </w:t>
      </w:r>
      <w:r w:rsidRPr="001C75BA">
        <w:rPr>
          <w:rFonts w:ascii="Times New Roman" w:hAnsi="Times New Roman"/>
          <w:spacing w:val="-6"/>
        </w:rPr>
        <w:t>chủ</w:t>
      </w:r>
      <w:r w:rsidRPr="001C75BA">
        <w:rPr>
          <w:rFonts w:ascii="Times New Roman" w:hAnsi="Times New Roman"/>
          <w:spacing w:val="-6"/>
          <w:lang w:val="vi-VN"/>
        </w:rPr>
        <w:t xml:space="preserve"> trì</w:t>
      </w:r>
      <w:r w:rsidRPr="001C75BA">
        <w:rPr>
          <w:rFonts w:ascii="Times New Roman" w:hAnsi="Times New Roman"/>
          <w:spacing w:val="-6"/>
        </w:rPr>
        <w:t>,</w:t>
      </w:r>
      <w:r w:rsidRPr="001C75BA">
        <w:rPr>
          <w:rFonts w:ascii="Times New Roman" w:hAnsi="Times New Roman"/>
          <w:spacing w:val="-6"/>
          <w:lang w:val="vi-VN"/>
        </w:rPr>
        <w:t xml:space="preserve"> phối hợp với sở, ngành, đoàn thể và các đơn vị liên quan tổ chức thực hiện.</w:t>
      </w:r>
    </w:p>
    <w:p w14:paraId="78B60EE9" w14:textId="5ABD794C" w:rsidR="00527F9A" w:rsidRPr="001C75BA" w:rsidRDefault="00DE01F2" w:rsidP="001E4E36">
      <w:pPr>
        <w:spacing w:after="60"/>
        <w:ind w:firstLine="720"/>
        <w:jc w:val="both"/>
        <w:rPr>
          <w:rFonts w:ascii="Times New Roman" w:hAnsi="Times New Roman"/>
          <w:b/>
          <w:spacing w:val="-6"/>
        </w:rPr>
      </w:pPr>
      <w:r w:rsidRPr="001C75BA">
        <w:rPr>
          <w:rFonts w:ascii="Times New Roman" w:hAnsi="Times New Roman"/>
          <w:b/>
          <w:spacing w:val="-6"/>
        </w:rPr>
        <w:t xml:space="preserve">2. </w:t>
      </w:r>
      <w:r w:rsidR="00042186" w:rsidRPr="001C75BA">
        <w:rPr>
          <w:rFonts w:ascii="Times New Roman" w:hAnsi="Times New Roman"/>
          <w:b/>
          <w:spacing w:val="-6"/>
        </w:rPr>
        <w:t>Đ</w:t>
      </w:r>
      <w:r w:rsidRPr="001C75BA">
        <w:rPr>
          <w:rFonts w:ascii="Times New Roman" w:hAnsi="Times New Roman"/>
          <w:b/>
          <w:spacing w:val="-6"/>
        </w:rPr>
        <w:t>i thăm hỏi và tặng quà các đơn vị nuôi dưỡng thương, bệnh binh tại tỉnh Nghệ An</w:t>
      </w:r>
    </w:p>
    <w:p w14:paraId="23FA073A" w14:textId="21B9D82C" w:rsidR="00042186" w:rsidRPr="00740940" w:rsidRDefault="00042186" w:rsidP="00042186">
      <w:pPr>
        <w:widowControl w:val="0"/>
        <w:spacing w:after="60"/>
        <w:ind w:firstLine="720"/>
        <w:jc w:val="both"/>
        <w:rPr>
          <w:rFonts w:ascii="Times New Roman" w:hAnsi="Times New Roman"/>
          <w:spacing w:val="-10"/>
          <w:lang w:val="vi-VN"/>
        </w:rPr>
      </w:pPr>
      <w:r w:rsidRPr="00740940">
        <w:rPr>
          <w:rFonts w:ascii="Times New Roman" w:hAnsi="Times New Roman"/>
          <w:spacing w:val="-10"/>
        </w:rPr>
        <w:t>- Đồng chí Trần Văn Kỳ, Phó Chủ tịch Hội đồng nhân dân tỉnh; đại diện Lãnh đạo B</w:t>
      </w:r>
      <w:r w:rsidRPr="00740940">
        <w:rPr>
          <w:rFonts w:ascii="Times New Roman" w:hAnsi="Times New Roman"/>
          <w:spacing w:val="-10"/>
          <w:lang w:val="vi-VN"/>
        </w:rPr>
        <w:t xml:space="preserve">an </w:t>
      </w:r>
      <w:r w:rsidRPr="00740940">
        <w:rPr>
          <w:rFonts w:ascii="Times New Roman" w:hAnsi="Times New Roman"/>
          <w:spacing w:val="-10"/>
        </w:rPr>
        <w:t>Văn hóa - Xã hội Hội đồng nhân dân</w:t>
      </w:r>
      <w:r w:rsidRPr="00740940">
        <w:rPr>
          <w:rFonts w:ascii="Times New Roman" w:hAnsi="Times New Roman"/>
          <w:spacing w:val="-10"/>
          <w:lang w:val="vi-VN"/>
        </w:rPr>
        <w:t xml:space="preserve"> tỉnh, </w:t>
      </w:r>
      <w:r w:rsidRPr="00740940">
        <w:rPr>
          <w:rFonts w:ascii="Times New Roman" w:hAnsi="Times New Roman"/>
          <w:spacing w:val="-10"/>
        </w:rPr>
        <w:t>Sở Lao</w:t>
      </w:r>
      <w:r w:rsidRPr="00740940">
        <w:rPr>
          <w:rFonts w:ascii="Times New Roman" w:hAnsi="Times New Roman"/>
          <w:spacing w:val="-10"/>
          <w:lang w:val="vi-VN"/>
        </w:rPr>
        <w:t xml:space="preserve"> động </w:t>
      </w:r>
      <w:r w:rsidRPr="00740940">
        <w:rPr>
          <w:rFonts w:ascii="Times New Roman" w:hAnsi="Times New Roman"/>
          <w:spacing w:val="-10"/>
        </w:rPr>
        <w:t>-</w:t>
      </w:r>
      <w:r w:rsidRPr="00740940">
        <w:rPr>
          <w:rFonts w:ascii="Times New Roman" w:hAnsi="Times New Roman"/>
          <w:spacing w:val="-10"/>
          <w:lang w:val="vi-VN"/>
        </w:rPr>
        <w:t xml:space="preserve"> Thương binh và Xã hội</w:t>
      </w:r>
      <w:r w:rsidRPr="00740940">
        <w:rPr>
          <w:rFonts w:ascii="Times New Roman" w:hAnsi="Times New Roman"/>
          <w:spacing w:val="-10"/>
        </w:rPr>
        <w:t>.</w:t>
      </w:r>
      <w:r w:rsidRPr="00740940">
        <w:rPr>
          <w:rFonts w:ascii="Times New Roman" w:hAnsi="Times New Roman"/>
          <w:spacing w:val="-10"/>
          <w:lang w:val="vi-VN"/>
        </w:rPr>
        <w:t xml:space="preserve"> </w:t>
      </w:r>
    </w:p>
    <w:p w14:paraId="39C374B7" w14:textId="1B0BB195" w:rsidR="00527F9A" w:rsidRPr="001C75BA" w:rsidRDefault="00042186" w:rsidP="00042186">
      <w:pPr>
        <w:spacing w:after="60"/>
        <w:ind w:firstLine="720"/>
        <w:jc w:val="both"/>
        <w:rPr>
          <w:rFonts w:ascii="Times New Roman" w:hAnsi="Times New Roman"/>
          <w:spacing w:val="-6"/>
        </w:rPr>
      </w:pPr>
      <w:r w:rsidRPr="001C75BA">
        <w:rPr>
          <w:rFonts w:ascii="Times New Roman" w:hAnsi="Times New Roman"/>
          <w:spacing w:val="-6"/>
        </w:rPr>
        <w:t>- Thời gian cụ thể do đồng chí Trưởng đoàn bố trí.</w:t>
      </w:r>
    </w:p>
    <w:p w14:paraId="24BD2E89" w14:textId="338ABB2F" w:rsidR="00527F9A" w:rsidRPr="001C75BA" w:rsidRDefault="00DE01F2" w:rsidP="00042186">
      <w:pPr>
        <w:pStyle w:val="BodyTextIndent"/>
        <w:spacing w:after="60"/>
        <w:ind w:right="0"/>
        <w:rPr>
          <w:bCs w:val="0"/>
          <w:spacing w:val="-6"/>
          <w:lang w:val="vi-VN"/>
        </w:rPr>
      </w:pPr>
      <w:r w:rsidRPr="001C75BA">
        <w:rPr>
          <w:spacing w:val="-6"/>
        </w:rPr>
        <w:t xml:space="preserve">3. </w:t>
      </w:r>
      <w:r w:rsidR="00042186" w:rsidRPr="001C75BA">
        <w:rPr>
          <w:spacing w:val="-6"/>
        </w:rPr>
        <w:t>Đ</w:t>
      </w:r>
      <w:r w:rsidRPr="001C75BA">
        <w:rPr>
          <w:spacing w:val="-6"/>
        </w:rPr>
        <w:t xml:space="preserve">i thăm hỏi và tặng quà </w:t>
      </w:r>
      <w:r w:rsidRPr="001C75BA">
        <w:rPr>
          <w:bCs w:val="0"/>
          <w:spacing w:val="-6"/>
          <w:lang w:val="de-DE"/>
        </w:rPr>
        <w:t>Trung tâm Điều dưỡng người có công và Bảo trợ xã hội</w:t>
      </w:r>
      <w:r w:rsidRPr="001C75BA">
        <w:rPr>
          <w:bCs w:val="0"/>
          <w:spacing w:val="-6"/>
          <w:lang w:val="vi-VN"/>
        </w:rPr>
        <w:t xml:space="preserve">; Trung tâm Chữa bệnh </w:t>
      </w:r>
      <w:r w:rsidRPr="001C75BA">
        <w:rPr>
          <w:bCs w:val="0"/>
          <w:spacing w:val="-6"/>
        </w:rPr>
        <w:t xml:space="preserve">- </w:t>
      </w:r>
      <w:r w:rsidRPr="001C75BA">
        <w:rPr>
          <w:bCs w:val="0"/>
          <w:spacing w:val="-6"/>
          <w:lang w:val="vi-VN"/>
        </w:rPr>
        <w:t xml:space="preserve">Giáo dục </w:t>
      </w:r>
      <w:r w:rsidRPr="001C75BA">
        <w:rPr>
          <w:bCs w:val="0"/>
          <w:spacing w:val="-6"/>
        </w:rPr>
        <w:t>- L</w:t>
      </w:r>
      <w:r w:rsidRPr="001C75BA">
        <w:rPr>
          <w:bCs w:val="0"/>
          <w:spacing w:val="-6"/>
          <w:lang w:val="vi-VN"/>
        </w:rPr>
        <w:t>ao động xã hội; Làng trẻ em mồ côi Hà Tĩnh</w:t>
      </w:r>
    </w:p>
    <w:p w14:paraId="575B3C64" w14:textId="77777777" w:rsidR="00042186" w:rsidRPr="001C75BA" w:rsidRDefault="00042186" w:rsidP="00042186">
      <w:pPr>
        <w:spacing w:after="60"/>
        <w:ind w:firstLine="720"/>
        <w:jc w:val="both"/>
        <w:rPr>
          <w:rFonts w:ascii="Times New Roman" w:hAnsi="Times New Roman"/>
          <w:spacing w:val="-14"/>
          <w:lang w:val="vi-VN"/>
        </w:rPr>
      </w:pPr>
      <w:r w:rsidRPr="001C75BA">
        <w:rPr>
          <w:rFonts w:ascii="Times New Roman" w:hAnsi="Times New Roman"/>
          <w:spacing w:val="-14"/>
        </w:rPr>
        <w:t xml:space="preserve">- </w:t>
      </w:r>
      <w:r w:rsidRPr="001C75BA">
        <w:rPr>
          <w:rFonts w:ascii="Times New Roman" w:hAnsi="Times New Roman"/>
          <w:spacing w:val="-14"/>
          <w:lang w:val="vi-VN"/>
        </w:rPr>
        <w:t>Đồng chí</w:t>
      </w:r>
      <w:r w:rsidRPr="001C75BA">
        <w:rPr>
          <w:rFonts w:ascii="Times New Roman" w:hAnsi="Times New Roman"/>
          <w:spacing w:val="-14"/>
        </w:rPr>
        <w:t xml:space="preserve"> Lê Ngọc Châu, Phó Chủ tịch Ủy ban nhân dân tỉnh</w:t>
      </w:r>
      <w:r w:rsidRPr="001C75BA">
        <w:rPr>
          <w:rFonts w:ascii="Times New Roman" w:hAnsi="Times New Roman"/>
          <w:spacing w:val="-14"/>
          <w:lang w:val="vi-VN"/>
        </w:rPr>
        <w:t xml:space="preserve"> </w:t>
      </w:r>
      <w:r w:rsidRPr="001C75BA">
        <w:rPr>
          <w:rFonts w:ascii="Times New Roman" w:hAnsi="Times New Roman"/>
          <w:spacing w:val="-14"/>
        </w:rPr>
        <w:t>và đại diện Lãnh đạo: Văn</w:t>
      </w:r>
      <w:r w:rsidRPr="001C75BA">
        <w:rPr>
          <w:rFonts w:ascii="Times New Roman" w:hAnsi="Times New Roman"/>
          <w:spacing w:val="-14"/>
          <w:lang w:val="vi-VN"/>
        </w:rPr>
        <w:t xml:space="preserve"> phòng </w:t>
      </w:r>
      <w:r w:rsidRPr="001C75BA">
        <w:rPr>
          <w:rFonts w:ascii="Times New Roman" w:hAnsi="Times New Roman"/>
          <w:spacing w:val="-14"/>
        </w:rPr>
        <w:t>Ủy ban nhân dân</w:t>
      </w:r>
      <w:r w:rsidRPr="001C75BA">
        <w:rPr>
          <w:rFonts w:ascii="Times New Roman" w:hAnsi="Times New Roman"/>
          <w:spacing w:val="-14"/>
          <w:lang w:val="vi-VN"/>
        </w:rPr>
        <w:t xml:space="preserve"> tỉnh, </w:t>
      </w:r>
      <w:r w:rsidRPr="001C75BA">
        <w:rPr>
          <w:rFonts w:ascii="Times New Roman" w:hAnsi="Times New Roman"/>
          <w:spacing w:val="-14"/>
        </w:rPr>
        <w:t>Sở Lao</w:t>
      </w:r>
      <w:r w:rsidRPr="001C75BA">
        <w:rPr>
          <w:rFonts w:ascii="Times New Roman" w:hAnsi="Times New Roman"/>
          <w:spacing w:val="-14"/>
          <w:lang w:val="vi-VN"/>
        </w:rPr>
        <w:t xml:space="preserve"> động </w:t>
      </w:r>
      <w:r w:rsidRPr="001C75BA">
        <w:rPr>
          <w:rFonts w:ascii="Times New Roman" w:hAnsi="Times New Roman"/>
          <w:spacing w:val="-14"/>
        </w:rPr>
        <w:t>-</w:t>
      </w:r>
      <w:r w:rsidRPr="001C75BA">
        <w:rPr>
          <w:rFonts w:ascii="Times New Roman" w:hAnsi="Times New Roman"/>
          <w:spacing w:val="-14"/>
          <w:lang w:val="vi-VN"/>
        </w:rPr>
        <w:t xml:space="preserve"> Thương binh và Xã hội</w:t>
      </w:r>
      <w:r w:rsidRPr="001C75BA">
        <w:rPr>
          <w:rFonts w:ascii="Times New Roman" w:hAnsi="Times New Roman"/>
          <w:spacing w:val="-14"/>
        </w:rPr>
        <w:t>.</w:t>
      </w:r>
      <w:r w:rsidRPr="001C75BA">
        <w:rPr>
          <w:rFonts w:ascii="Times New Roman" w:hAnsi="Times New Roman"/>
          <w:spacing w:val="-14"/>
          <w:lang w:val="vi-VN"/>
        </w:rPr>
        <w:t xml:space="preserve"> </w:t>
      </w:r>
    </w:p>
    <w:p w14:paraId="747C15BF" w14:textId="6DACA84C" w:rsidR="00042186" w:rsidRPr="001C75BA" w:rsidRDefault="00042186" w:rsidP="00042186">
      <w:pPr>
        <w:pStyle w:val="BodyTextIndent"/>
        <w:spacing w:after="60"/>
        <w:ind w:right="0"/>
        <w:rPr>
          <w:b w:val="0"/>
          <w:bCs w:val="0"/>
          <w:spacing w:val="-6"/>
          <w:lang w:val="de-DE"/>
        </w:rPr>
      </w:pPr>
      <w:r w:rsidRPr="001C75BA">
        <w:rPr>
          <w:b w:val="0"/>
          <w:bCs w:val="0"/>
          <w:spacing w:val="-6"/>
        </w:rPr>
        <w:t>- Thời gian cụ thể do đồng chí Trưởng đoàn bố trí.</w:t>
      </w:r>
    </w:p>
    <w:p w14:paraId="039FF5DE" w14:textId="423111FB" w:rsidR="00527F9A" w:rsidRPr="001C75BA" w:rsidRDefault="001E4E36" w:rsidP="00170C69">
      <w:pPr>
        <w:pStyle w:val="BodyTextIndent"/>
        <w:spacing w:after="60"/>
        <w:ind w:right="0"/>
        <w:rPr>
          <w:spacing w:val="-6"/>
        </w:rPr>
      </w:pPr>
      <w:r w:rsidRPr="001C75BA">
        <w:rPr>
          <w:spacing w:val="-6"/>
          <w:lang w:val="de-DE"/>
        </w:rPr>
        <w:t xml:space="preserve">IV. </w:t>
      </w:r>
      <w:r w:rsidRPr="001C75BA">
        <w:rPr>
          <w:bCs w:val="0"/>
          <w:spacing w:val="-6"/>
          <w:lang w:val="de-DE"/>
        </w:rPr>
        <w:t>Ngoài một số nội dung và nhiệm vụ đã phân công tại các mục nêu trên, giao</w:t>
      </w:r>
      <w:r w:rsidR="00170C69" w:rsidRPr="001C75BA">
        <w:rPr>
          <w:bCs w:val="0"/>
          <w:spacing w:val="-6"/>
          <w:lang w:val="de-DE"/>
        </w:rPr>
        <w:t xml:space="preserve"> </w:t>
      </w:r>
      <w:r w:rsidRPr="001C75BA">
        <w:rPr>
          <w:bCs w:val="0"/>
          <w:spacing w:val="-6"/>
          <w:lang w:val="de-DE"/>
        </w:rPr>
        <w:t xml:space="preserve">Sở </w:t>
      </w:r>
      <w:r w:rsidRPr="001C75BA">
        <w:rPr>
          <w:bCs w:val="0"/>
          <w:spacing w:val="-6"/>
        </w:rPr>
        <w:t>Lao</w:t>
      </w:r>
      <w:r w:rsidRPr="001C75BA">
        <w:rPr>
          <w:bCs w:val="0"/>
          <w:spacing w:val="-6"/>
          <w:lang w:val="vi-VN"/>
        </w:rPr>
        <w:t xml:space="preserve"> động </w:t>
      </w:r>
      <w:r w:rsidRPr="001C75BA">
        <w:rPr>
          <w:bCs w:val="0"/>
          <w:spacing w:val="-6"/>
        </w:rPr>
        <w:t>-</w:t>
      </w:r>
      <w:r w:rsidRPr="001C75BA">
        <w:rPr>
          <w:bCs w:val="0"/>
          <w:spacing w:val="-6"/>
          <w:lang w:val="vi-VN"/>
        </w:rPr>
        <w:t xml:space="preserve"> Thương binh và Xã hội</w:t>
      </w:r>
      <w:r w:rsidR="00170C69" w:rsidRPr="001C75BA">
        <w:rPr>
          <w:bCs w:val="0"/>
          <w:spacing w:val="-6"/>
        </w:rPr>
        <w:t>; Báo Hà Tĩnh, Đài Phát thanh và Truyền hình tỉnh:</w:t>
      </w:r>
    </w:p>
    <w:p w14:paraId="4B530E6B" w14:textId="5B22E7DC" w:rsidR="00CF0595" w:rsidRPr="001C75BA" w:rsidRDefault="00170C69" w:rsidP="001E4E36">
      <w:pPr>
        <w:spacing w:after="60"/>
        <w:ind w:firstLine="720"/>
        <w:jc w:val="both"/>
        <w:rPr>
          <w:rFonts w:ascii="Times New Roman" w:hAnsi="Times New Roman"/>
          <w:b/>
          <w:spacing w:val="-2"/>
          <w:lang w:val="vi-VN"/>
        </w:rPr>
      </w:pPr>
      <w:r w:rsidRPr="001C75BA">
        <w:rPr>
          <w:rFonts w:ascii="Times New Roman" w:hAnsi="Times New Roman"/>
          <w:spacing w:val="-2"/>
        </w:rPr>
        <w:lastRenderedPageBreak/>
        <w:t>-</w:t>
      </w:r>
      <w:r w:rsidRPr="001C75BA">
        <w:rPr>
          <w:rFonts w:ascii="Times New Roman" w:hAnsi="Times New Roman"/>
          <w:spacing w:val="-2"/>
          <w:lang w:val="vi-VN"/>
        </w:rPr>
        <w:t xml:space="preserve"> </w:t>
      </w:r>
      <w:r w:rsidR="001923C9" w:rsidRPr="001C75BA">
        <w:rPr>
          <w:rFonts w:ascii="Times New Roman" w:hAnsi="Times New Roman"/>
          <w:spacing w:val="-2"/>
        </w:rPr>
        <w:t xml:space="preserve">Chịu trách nhiệm </w:t>
      </w:r>
      <w:r w:rsidR="00E44E55" w:rsidRPr="001C75BA">
        <w:rPr>
          <w:rFonts w:ascii="Times New Roman" w:hAnsi="Times New Roman"/>
          <w:spacing w:val="-2"/>
        </w:rPr>
        <w:t xml:space="preserve">thông </w:t>
      </w:r>
      <w:r w:rsidRPr="001C75BA">
        <w:rPr>
          <w:rFonts w:ascii="Times New Roman" w:hAnsi="Times New Roman"/>
          <w:spacing w:val="-2"/>
        </w:rPr>
        <w:t>tin kịp thời</w:t>
      </w:r>
      <w:r w:rsidR="00485ECB" w:rsidRPr="001C75BA">
        <w:rPr>
          <w:rFonts w:ascii="Times New Roman" w:hAnsi="Times New Roman"/>
          <w:spacing w:val="-2"/>
        </w:rPr>
        <w:t xml:space="preserve"> cho</w:t>
      </w:r>
      <w:r w:rsidR="001923C9" w:rsidRPr="001C75BA">
        <w:rPr>
          <w:rFonts w:ascii="Times New Roman" w:hAnsi="Times New Roman"/>
          <w:spacing w:val="-2"/>
        </w:rPr>
        <w:t xml:space="preserve"> các đại biểu có thành phần nêu trên tham gia Lễ dâng hương; c</w:t>
      </w:r>
      <w:r w:rsidRPr="001C75BA">
        <w:rPr>
          <w:rFonts w:ascii="Times New Roman" w:hAnsi="Times New Roman"/>
          <w:bCs/>
          <w:spacing w:val="-2"/>
          <w:lang w:val="de-DE"/>
        </w:rPr>
        <w:t xml:space="preserve">huẩn bị quà để tặng các đơn vị nuôi dưỡng, chăm sóc người có công, Ban Quản lý Khu di tích, Ban Quản lý Nghĩa trang Liệt sĩ, người có công tiêu biểu; khâu nối với các đơn vị, địa phương và cử cán bộ cùng đi với các đồng chí </w:t>
      </w:r>
      <w:r w:rsidR="00973DD8" w:rsidRPr="001C75BA">
        <w:rPr>
          <w:rFonts w:ascii="Times New Roman" w:hAnsi="Times New Roman"/>
          <w:bCs/>
          <w:spacing w:val="-2"/>
          <w:lang w:val="de-DE"/>
        </w:rPr>
        <w:t>L</w:t>
      </w:r>
      <w:r w:rsidRPr="001C75BA">
        <w:rPr>
          <w:rFonts w:ascii="Times New Roman" w:hAnsi="Times New Roman"/>
          <w:bCs/>
          <w:spacing w:val="-2"/>
          <w:lang w:val="de-DE"/>
        </w:rPr>
        <w:t>ãnh đạo tỉnh.</w:t>
      </w:r>
      <w:r w:rsidRPr="001C75BA">
        <w:rPr>
          <w:rFonts w:ascii="Times New Roman" w:hAnsi="Times New Roman"/>
          <w:b/>
          <w:spacing w:val="-2"/>
          <w:lang w:val="vi-VN"/>
        </w:rPr>
        <w:t xml:space="preserve"> </w:t>
      </w:r>
    </w:p>
    <w:p w14:paraId="0B9F54AF" w14:textId="1567BE3E" w:rsidR="00527F9A" w:rsidRPr="001C75BA" w:rsidRDefault="00170C69" w:rsidP="001E4E36">
      <w:pPr>
        <w:spacing w:after="60"/>
        <w:ind w:firstLine="720"/>
        <w:jc w:val="both"/>
        <w:rPr>
          <w:rFonts w:ascii="Times New Roman" w:hAnsi="Times New Roman"/>
          <w:b/>
          <w:spacing w:val="-6"/>
          <w:lang w:val="vi-VN"/>
        </w:rPr>
      </w:pPr>
      <w:r w:rsidRPr="001C75BA">
        <w:rPr>
          <w:rFonts w:ascii="Times New Roman" w:hAnsi="Times New Roman"/>
        </w:rPr>
        <w:t xml:space="preserve">- Bố trí các điều kiện đảm bảo cho các đồng chí </w:t>
      </w:r>
      <w:r w:rsidR="00973DD8" w:rsidRPr="001C75BA">
        <w:rPr>
          <w:rFonts w:ascii="Times New Roman" w:hAnsi="Times New Roman"/>
        </w:rPr>
        <w:t>L</w:t>
      </w:r>
      <w:r w:rsidRPr="001C75BA">
        <w:rPr>
          <w:rFonts w:ascii="Times New Roman" w:hAnsi="Times New Roman"/>
        </w:rPr>
        <w:t>ãnh đạo</w:t>
      </w:r>
      <w:r w:rsidR="00973DD8" w:rsidRPr="001C75BA">
        <w:rPr>
          <w:rFonts w:ascii="Times New Roman" w:hAnsi="Times New Roman"/>
        </w:rPr>
        <w:t xml:space="preserve"> tỉnh</w:t>
      </w:r>
      <w:r w:rsidRPr="001C75BA">
        <w:rPr>
          <w:rFonts w:ascii="Times New Roman" w:hAnsi="Times New Roman"/>
        </w:rPr>
        <w:t xml:space="preserve"> thăm, tặng quà tại các địa phương, đơn vị trong và ngoài tỉnh; phối hợp các cơ quan, đơn vị liên quan kiểm tra, giám sát việc tặng quà tại các địa phương.</w:t>
      </w:r>
    </w:p>
    <w:p w14:paraId="2EB9D7A9" w14:textId="43C5FCA6" w:rsidR="00527F9A" w:rsidRPr="001C75BA" w:rsidRDefault="00000000" w:rsidP="001E4E36">
      <w:pPr>
        <w:pStyle w:val="BodyTextIndent"/>
        <w:spacing w:after="60"/>
        <w:ind w:right="0"/>
        <w:rPr>
          <w:b w:val="0"/>
          <w:spacing w:val="-6"/>
          <w:lang w:val="de-DE"/>
        </w:rPr>
      </w:pPr>
      <w:r w:rsidRPr="001C75BA">
        <w:rPr>
          <w:b w:val="0"/>
          <w:spacing w:val="-6"/>
          <w:lang w:val="de-DE"/>
        </w:rPr>
        <w:t xml:space="preserve">- </w:t>
      </w:r>
      <w:r w:rsidR="00170C69" w:rsidRPr="001C75BA">
        <w:rPr>
          <w:b w:val="0"/>
          <w:spacing w:val="-6"/>
          <w:lang w:val="de-DE"/>
        </w:rPr>
        <w:t>C</w:t>
      </w:r>
      <w:r w:rsidRPr="001C75BA">
        <w:rPr>
          <w:b w:val="0"/>
          <w:spacing w:val="-6"/>
          <w:lang w:val="de-DE"/>
        </w:rPr>
        <w:t>ử phóng viên</w:t>
      </w:r>
      <w:r w:rsidR="004C5E88" w:rsidRPr="001C75BA">
        <w:rPr>
          <w:b w:val="0"/>
          <w:spacing w:val="-6"/>
          <w:lang w:val="de-DE"/>
        </w:rPr>
        <w:t>, chủ động</w:t>
      </w:r>
      <w:r w:rsidRPr="001C75BA">
        <w:rPr>
          <w:b w:val="0"/>
          <w:spacing w:val="-6"/>
          <w:lang w:val="de-DE"/>
        </w:rPr>
        <w:t xml:space="preserve"> liên hệ để cùng đi với các đồng chí </w:t>
      </w:r>
      <w:r w:rsidR="00973DD8" w:rsidRPr="001C75BA">
        <w:rPr>
          <w:b w:val="0"/>
          <w:spacing w:val="-6"/>
          <w:lang w:val="de-DE"/>
        </w:rPr>
        <w:t>L</w:t>
      </w:r>
      <w:r w:rsidRPr="001C75BA">
        <w:rPr>
          <w:b w:val="0"/>
          <w:spacing w:val="-6"/>
          <w:lang w:val="de-DE"/>
        </w:rPr>
        <w:t>ãnh đạo tỉnh.</w:t>
      </w:r>
    </w:p>
    <w:p w14:paraId="6D0DD113" w14:textId="77777777" w:rsidR="00527F9A" w:rsidRPr="001C75BA" w:rsidRDefault="00000000" w:rsidP="001E4E36">
      <w:pPr>
        <w:pStyle w:val="BodyTextIndent"/>
        <w:spacing w:after="60"/>
        <w:ind w:right="0"/>
        <w:rPr>
          <w:b w:val="0"/>
          <w:spacing w:val="-6"/>
          <w:lang w:val="de-DE"/>
        </w:rPr>
      </w:pPr>
      <w:r w:rsidRPr="001C75BA">
        <w:rPr>
          <w:b w:val="0"/>
          <w:spacing w:val="-6"/>
          <w:lang w:val="de-DE"/>
        </w:rPr>
        <w:t>Kế hoạch này thay cho Giấy mời.</w:t>
      </w:r>
    </w:p>
    <w:p w14:paraId="07EA7CB4" w14:textId="77777777" w:rsidR="00527F9A" w:rsidRPr="001C75BA" w:rsidRDefault="00000000" w:rsidP="001E4E36">
      <w:pPr>
        <w:spacing w:after="60"/>
        <w:ind w:firstLine="720"/>
        <w:jc w:val="both"/>
        <w:rPr>
          <w:rFonts w:ascii="Times New Roman" w:hAnsi="Times New Roman"/>
          <w:b/>
          <w:i/>
          <w:spacing w:val="-6"/>
        </w:rPr>
      </w:pPr>
      <w:r w:rsidRPr="001C75BA">
        <w:rPr>
          <w:rFonts w:ascii="Times New Roman" w:hAnsi="Times New Roman"/>
          <w:b/>
          <w:i/>
          <w:spacing w:val="-6"/>
        </w:rPr>
        <w:t xml:space="preserve">* Lưu ý: </w:t>
      </w:r>
    </w:p>
    <w:p w14:paraId="49BEB87E" w14:textId="77777777" w:rsidR="00527F9A" w:rsidRPr="001C75BA" w:rsidRDefault="00000000" w:rsidP="001E4E36">
      <w:pPr>
        <w:spacing w:after="60"/>
        <w:ind w:firstLine="720"/>
        <w:jc w:val="both"/>
        <w:rPr>
          <w:rFonts w:ascii="Times New Roman" w:hAnsi="Times New Roman"/>
          <w:spacing w:val="-6"/>
        </w:rPr>
      </w:pPr>
      <w:r w:rsidRPr="001C75BA">
        <w:rPr>
          <w:rFonts w:ascii="Times New Roman" w:hAnsi="Times New Roman"/>
          <w:i/>
          <w:iCs/>
          <w:spacing w:val="-6"/>
        </w:rPr>
        <w:t xml:space="preserve">- Nội dung Vòng hoa đặt tại các điểm dâng hương có dòng chữ: </w:t>
      </w:r>
      <w:r w:rsidRPr="001C75BA">
        <w:rPr>
          <w:rFonts w:ascii="Times New Roman" w:hAnsi="Times New Roman"/>
          <w:b/>
          <w:bCs/>
          <w:spacing w:val="-6"/>
        </w:rPr>
        <w:t>“TỈNH ỦY, HỘI ĐỒNG NHÂN DÂN, ỦY BAN NHÂN DÂN, ỦY BAN MẶT TRẬN TỔ QUỐC VIỆT NAM TỈNH HÀ TĨNH - Kính dâng”</w:t>
      </w:r>
      <w:r w:rsidRPr="001C75BA">
        <w:rPr>
          <w:rFonts w:ascii="Times New Roman" w:hAnsi="Times New Roman"/>
          <w:spacing w:val="-6"/>
        </w:rPr>
        <w:t>.</w:t>
      </w:r>
    </w:p>
    <w:p w14:paraId="34B88EF8" w14:textId="5DED717A" w:rsidR="00527F9A" w:rsidRPr="001C75BA" w:rsidRDefault="00000000" w:rsidP="001E4E36">
      <w:pPr>
        <w:pStyle w:val="BodyTextIndent"/>
        <w:spacing w:after="60"/>
        <w:ind w:right="0"/>
        <w:rPr>
          <w:b w:val="0"/>
          <w:i/>
          <w:iCs/>
          <w:spacing w:val="-6"/>
          <w:lang w:val="de-DE"/>
        </w:rPr>
      </w:pPr>
      <w:r w:rsidRPr="001C75BA">
        <w:rPr>
          <w:b w:val="0"/>
          <w:i/>
          <w:iCs/>
          <w:spacing w:val="-6"/>
          <w:lang w:val="de-DE"/>
        </w:rPr>
        <w:t>- Về trang phục đi dâng hương, đề nghị các đại biểu: Nam</w:t>
      </w:r>
      <w:r w:rsidR="000A7AEA" w:rsidRPr="001C75BA">
        <w:rPr>
          <w:b w:val="0"/>
          <w:i/>
          <w:iCs/>
          <w:spacing w:val="-6"/>
          <w:lang w:val="de-DE"/>
        </w:rPr>
        <w:t xml:space="preserve"> mặc </w:t>
      </w:r>
      <w:r w:rsidRPr="001C75BA">
        <w:rPr>
          <w:b w:val="0"/>
          <w:i/>
          <w:iCs/>
          <w:spacing w:val="-6"/>
          <w:lang w:val="de-DE"/>
        </w:rPr>
        <w:t>comple</w:t>
      </w:r>
      <w:r w:rsidR="006D78AC" w:rsidRPr="001C75BA">
        <w:rPr>
          <w:b w:val="0"/>
          <w:i/>
          <w:iCs/>
          <w:spacing w:val="-6"/>
          <w:lang w:val="de-DE"/>
        </w:rPr>
        <w:t xml:space="preserve"> tối màu</w:t>
      </w:r>
      <w:r w:rsidRPr="001C75BA">
        <w:rPr>
          <w:b w:val="0"/>
          <w:i/>
          <w:iCs/>
          <w:spacing w:val="-6"/>
          <w:lang w:val="de-DE"/>
        </w:rPr>
        <w:t>, thắt cà vạt; Nữ: mặc áo dài truyền thống hoặc áo vest công sở; đại biểu lực lượng vũ trang mặc đồng phục</w:t>
      </w:r>
      <w:r w:rsidR="00BF345A" w:rsidRPr="001C75BA">
        <w:rPr>
          <w:b w:val="0"/>
          <w:i/>
          <w:iCs/>
          <w:spacing w:val="-6"/>
          <w:lang w:val="de-DE"/>
        </w:rPr>
        <w:t xml:space="preserve"> ngành</w:t>
      </w:r>
      <w:r w:rsidRPr="001C75BA">
        <w:rPr>
          <w:b w:val="0"/>
          <w:i/>
          <w:iCs/>
          <w:spacing w:val="-6"/>
          <w:lang w:val="de-DE"/>
        </w:rPr>
        <w:t xml:space="preserve"> theo quy định./.</w:t>
      </w:r>
    </w:p>
    <w:p w14:paraId="275187BA" w14:textId="77777777" w:rsidR="00527F9A" w:rsidRPr="001C75BA" w:rsidRDefault="00527F9A" w:rsidP="005D6240">
      <w:pPr>
        <w:pStyle w:val="BodyTextIndent"/>
        <w:spacing w:line="120" w:lineRule="auto"/>
        <w:ind w:right="0" w:firstLine="709"/>
        <w:rPr>
          <w:b w:val="0"/>
          <w:i/>
          <w:iCs/>
          <w:spacing w:val="-6"/>
          <w:lang w:val="de-DE"/>
        </w:rPr>
      </w:pPr>
    </w:p>
    <w:tbl>
      <w:tblPr>
        <w:tblW w:w="8964" w:type="dxa"/>
        <w:tblLayout w:type="fixed"/>
        <w:tblLook w:val="04A0" w:firstRow="1" w:lastRow="0" w:firstColumn="1" w:lastColumn="0" w:noHBand="0" w:noVBand="1"/>
      </w:tblPr>
      <w:tblGrid>
        <w:gridCol w:w="5387"/>
        <w:gridCol w:w="3577"/>
      </w:tblGrid>
      <w:tr w:rsidR="00527F9A" w:rsidRPr="001C75BA" w14:paraId="1D0B06F7" w14:textId="77777777">
        <w:tc>
          <w:tcPr>
            <w:tcW w:w="5387" w:type="dxa"/>
          </w:tcPr>
          <w:p w14:paraId="7DD0B6EB" w14:textId="77777777" w:rsidR="00527F9A" w:rsidRPr="001C75BA" w:rsidRDefault="00000000" w:rsidP="005D6240">
            <w:pPr>
              <w:ind w:hanging="105"/>
              <w:rPr>
                <w:rFonts w:ascii="Times New Roman" w:hAnsi="Times New Roman"/>
                <w:b/>
                <w:i/>
                <w:spacing w:val="-8"/>
                <w:sz w:val="24"/>
                <w:szCs w:val="24"/>
                <w:lang w:val="de-DE" w:eastAsia="en-SG"/>
              </w:rPr>
            </w:pPr>
            <w:r w:rsidRPr="001C75BA">
              <w:rPr>
                <w:rFonts w:ascii="Times New Roman" w:hAnsi="Times New Roman"/>
                <w:b/>
                <w:i/>
                <w:spacing w:val="-8"/>
                <w:sz w:val="24"/>
                <w:szCs w:val="24"/>
                <w:lang w:val="de-DE" w:eastAsia="en-SG"/>
              </w:rPr>
              <w:t>Nơi nhận:</w:t>
            </w:r>
          </w:p>
          <w:p w14:paraId="4B065918" w14:textId="5752E0EA" w:rsidR="00527F9A" w:rsidRPr="001C75BA" w:rsidRDefault="00000000" w:rsidP="005D6240">
            <w:pPr>
              <w:ind w:hanging="105"/>
              <w:rPr>
                <w:rFonts w:ascii="Times New Roman" w:hAnsi="Times New Roman"/>
                <w:spacing w:val="-8"/>
                <w:sz w:val="22"/>
                <w:szCs w:val="22"/>
                <w:lang w:val="vi-VN" w:eastAsia="en-SG"/>
              </w:rPr>
            </w:pPr>
            <w:r w:rsidRPr="001C75BA">
              <w:rPr>
                <w:rFonts w:ascii="Times New Roman" w:hAnsi="Times New Roman"/>
                <w:spacing w:val="-8"/>
                <w:sz w:val="22"/>
                <w:szCs w:val="22"/>
                <w:lang w:val="de-DE" w:eastAsia="en-SG"/>
              </w:rPr>
              <w:t>- Bộ</w:t>
            </w:r>
            <w:r w:rsidRPr="001C75BA">
              <w:rPr>
                <w:rFonts w:ascii="Times New Roman" w:hAnsi="Times New Roman"/>
                <w:spacing w:val="-8"/>
                <w:sz w:val="22"/>
                <w:szCs w:val="22"/>
                <w:lang w:val="vi-VN" w:eastAsia="en-SG"/>
              </w:rPr>
              <w:t xml:space="preserve"> L</w:t>
            </w:r>
            <w:r w:rsidR="001E4E36" w:rsidRPr="001C75BA">
              <w:rPr>
                <w:rFonts w:ascii="Times New Roman" w:hAnsi="Times New Roman"/>
                <w:spacing w:val="-8"/>
                <w:sz w:val="22"/>
                <w:szCs w:val="22"/>
                <w:lang w:eastAsia="en-SG"/>
              </w:rPr>
              <w:t>Đ</w:t>
            </w:r>
            <w:r w:rsidRPr="001C75BA">
              <w:rPr>
                <w:rFonts w:ascii="Times New Roman" w:hAnsi="Times New Roman"/>
                <w:spacing w:val="-8"/>
                <w:sz w:val="22"/>
                <w:szCs w:val="22"/>
                <w:lang w:eastAsia="en-SG"/>
              </w:rPr>
              <w:t>-</w:t>
            </w:r>
            <w:r w:rsidRPr="001C75BA">
              <w:rPr>
                <w:rFonts w:ascii="Times New Roman" w:hAnsi="Times New Roman"/>
                <w:spacing w:val="-8"/>
                <w:sz w:val="22"/>
                <w:szCs w:val="22"/>
                <w:lang w:val="vi-VN" w:eastAsia="en-SG"/>
              </w:rPr>
              <w:t>TBXH;</w:t>
            </w:r>
          </w:p>
          <w:p w14:paraId="4D94D425" w14:textId="77777777" w:rsidR="00527F9A" w:rsidRPr="001C75BA" w:rsidRDefault="00000000" w:rsidP="005D6240">
            <w:pPr>
              <w:ind w:hanging="105"/>
              <w:rPr>
                <w:rFonts w:ascii="Times New Roman" w:hAnsi="Times New Roman"/>
                <w:spacing w:val="-8"/>
                <w:sz w:val="22"/>
                <w:szCs w:val="22"/>
                <w:lang w:val="vi-VN" w:eastAsia="en-SG"/>
              </w:rPr>
            </w:pPr>
            <w:r w:rsidRPr="001C75BA">
              <w:rPr>
                <w:rFonts w:ascii="Times New Roman" w:hAnsi="Times New Roman"/>
                <w:spacing w:val="-8"/>
                <w:sz w:val="22"/>
                <w:szCs w:val="22"/>
                <w:lang w:val="vi-VN" w:eastAsia="en-SG"/>
              </w:rPr>
              <w:t xml:space="preserve">- </w:t>
            </w:r>
            <w:r w:rsidRPr="001C75BA">
              <w:rPr>
                <w:rFonts w:ascii="Times New Roman" w:hAnsi="Times New Roman"/>
                <w:spacing w:val="-8"/>
                <w:sz w:val="22"/>
                <w:szCs w:val="22"/>
                <w:lang w:val="de-DE" w:eastAsia="en-SG"/>
              </w:rPr>
              <w:t>TTr</w:t>
            </w:r>
            <w:r w:rsidRPr="001C75BA">
              <w:rPr>
                <w:rFonts w:ascii="Times New Roman" w:hAnsi="Times New Roman"/>
                <w:spacing w:val="-8"/>
                <w:sz w:val="22"/>
                <w:szCs w:val="22"/>
                <w:lang w:val="vi-VN" w:eastAsia="en-SG"/>
              </w:rPr>
              <w:t xml:space="preserve"> </w:t>
            </w:r>
            <w:r w:rsidRPr="001C75BA">
              <w:rPr>
                <w:rFonts w:ascii="Times New Roman" w:hAnsi="Times New Roman"/>
                <w:spacing w:val="-8"/>
                <w:sz w:val="22"/>
                <w:szCs w:val="22"/>
                <w:lang w:val="de-DE" w:eastAsia="en-SG"/>
              </w:rPr>
              <w:t>Tỉnh ủy</w:t>
            </w:r>
            <w:r w:rsidRPr="001C75BA">
              <w:rPr>
                <w:rFonts w:ascii="Times New Roman" w:hAnsi="Times New Roman"/>
                <w:spacing w:val="-8"/>
                <w:sz w:val="22"/>
                <w:szCs w:val="22"/>
                <w:lang w:val="vi-VN" w:eastAsia="en-SG"/>
              </w:rPr>
              <w:t>;</w:t>
            </w:r>
            <w:r w:rsidRPr="001C75BA">
              <w:rPr>
                <w:rFonts w:ascii="Times New Roman" w:hAnsi="Times New Roman"/>
                <w:spacing w:val="-8"/>
                <w:sz w:val="22"/>
                <w:szCs w:val="22"/>
                <w:lang w:eastAsia="en-SG"/>
              </w:rPr>
              <w:t xml:space="preserve"> TTr</w:t>
            </w:r>
            <w:r w:rsidRPr="001C75BA">
              <w:rPr>
                <w:rFonts w:ascii="Times New Roman" w:hAnsi="Times New Roman"/>
                <w:spacing w:val="-8"/>
                <w:sz w:val="22"/>
                <w:szCs w:val="22"/>
                <w:lang w:val="de-DE" w:eastAsia="en-SG"/>
              </w:rPr>
              <w:t xml:space="preserve"> HĐND tỉnh;</w:t>
            </w:r>
          </w:p>
          <w:p w14:paraId="619B74E5" w14:textId="77777777" w:rsidR="00527F9A" w:rsidRPr="001C75BA" w:rsidRDefault="00000000" w:rsidP="005D6240">
            <w:pPr>
              <w:ind w:hanging="105"/>
              <w:rPr>
                <w:rFonts w:ascii="Times New Roman" w:hAnsi="Times New Roman"/>
                <w:spacing w:val="-8"/>
                <w:sz w:val="22"/>
                <w:szCs w:val="22"/>
                <w:lang w:val="de-DE" w:eastAsia="en-SG"/>
              </w:rPr>
            </w:pPr>
            <w:r w:rsidRPr="001C75BA">
              <w:rPr>
                <w:rFonts w:ascii="Times New Roman" w:hAnsi="Times New Roman"/>
                <w:spacing w:val="-8"/>
                <w:sz w:val="22"/>
                <w:szCs w:val="22"/>
                <w:lang w:val="de-DE" w:eastAsia="en-SG"/>
              </w:rPr>
              <w:t>- Chủ tịch, các PCT UBND tỉnh;</w:t>
            </w:r>
          </w:p>
          <w:p w14:paraId="23E04CC9" w14:textId="77777777" w:rsidR="00527F9A" w:rsidRPr="001C75BA" w:rsidRDefault="00000000" w:rsidP="005D6240">
            <w:pPr>
              <w:ind w:hanging="105"/>
              <w:rPr>
                <w:rFonts w:ascii="Times New Roman" w:hAnsi="Times New Roman"/>
                <w:spacing w:val="-8"/>
                <w:sz w:val="22"/>
                <w:szCs w:val="22"/>
                <w:lang w:val="de-DE" w:eastAsia="en-SG"/>
              </w:rPr>
            </w:pPr>
            <w:r w:rsidRPr="001C75BA">
              <w:rPr>
                <w:rFonts w:ascii="Times New Roman" w:hAnsi="Times New Roman"/>
                <w:spacing w:val="-8"/>
                <w:sz w:val="22"/>
                <w:szCs w:val="22"/>
                <w:lang w:val="de-DE" w:eastAsia="en-SG"/>
              </w:rPr>
              <w:t>- Thành viên các Đoàn đi dâng hương, tặng quà;</w:t>
            </w:r>
          </w:p>
          <w:p w14:paraId="6EEE7B75" w14:textId="77777777" w:rsidR="00527F9A" w:rsidRPr="001C75BA" w:rsidRDefault="00000000" w:rsidP="005D6240">
            <w:pPr>
              <w:ind w:hanging="105"/>
              <w:rPr>
                <w:rFonts w:ascii="Times New Roman" w:hAnsi="Times New Roman"/>
                <w:spacing w:val="-8"/>
                <w:sz w:val="22"/>
                <w:szCs w:val="22"/>
                <w:lang w:val="de-DE" w:eastAsia="en-SG"/>
              </w:rPr>
            </w:pPr>
            <w:r w:rsidRPr="001C75BA">
              <w:rPr>
                <w:rFonts w:ascii="Times New Roman" w:hAnsi="Times New Roman"/>
                <w:spacing w:val="-8"/>
                <w:sz w:val="22"/>
                <w:szCs w:val="22"/>
                <w:lang w:val="de-DE" w:eastAsia="en-SG"/>
              </w:rPr>
              <w:t>- VP</w:t>
            </w:r>
            <w:r w:rsidRPr="001C75BA">
              <w:rPr>
                <w:rFonts w:ascii="Times New Roman" w:hAnsi="Times New Roman"/>
                <w:spacing w:val="-8"/>
                <w:sz w:val="22"/>
                <w:szCs w:val="22"/>
                <w:lang w:val="vi-VN" w:eastAsia="en-SG"/>
              </w:rPr>
              <w:t>:</w:t>
            </w:r>
            <w:r w:rsidRPr="001C75BA">
              <w:rPr>
                <w:rFonts w:ascii="Times New Roman" w:hAnsi="Times New Roman"/>
                <w:spacing w:val="-8"/>
                <w:sz w:val="22"/>
                <w:szCs w:val="22"/>
                <w:lang w:val="de-DE" w:eastAsia="en-SG"/>
              </w:rPr>
              <w:t xml:space="preserve"> Tỉnh ủy,</w:t>
            </w:r>
            <w:r w:rsidRPr="001C75BA">
              <w:rPr>
                <w:rFonts w:ascii="Times New Roman" w:hAnsi="Times New Roman"/>
                <w:spacing w:val="-8"/>
                <w:sz w:val="22"/>
                <w:szCs w:val="22"/>
                <w:lang w:val="vi-VN" w:eastAsia="en-SG"/>
              </w:rPr>
              <w:t xml:space="preserve"> </w:t>
            </w:r>
            <w:r w:rsidRPr="001C75BA">
              <w:rPr>
                <w:rFonts w:ascii="Times New Roman" w:hAnsi="Times New Roman"/>
                <w:spacing w:val="-8"/>
                <w:sz w:val="22"/>
                <w:szCs w:val="22"/>
                <w:lang w:val="de-DE" w:eastAsia="en-SG"/>
              </w:rPr>
              <w:t>Đoàn ĐBQH</w:t>
            </w:r>
            <w:r w:rsidRPr="001C75BA">
              <w:rPr>
                <w:rFonts w:ascii="Times New Roman" w:hAnsi="Times New Roman"/>
                <w:spacing w:val="-8"/>
                <w:sz w:val="22"/>
                <w:szCs w:val="22"/>
                <w:lang w:val="vi-VN" w:eastAsia="en-SG"/>
              </w:rPr>
              <w:t>&amp;</w:t>
            </w:r>
            <w:r w:rsidRPr="001C75BA">
              <w:rPr>
                <w:rFonts w:ascii="Times New Roman" w:hAnsi="Times New Roman"/>
                <w:spacing w:val="-8"/>
                <w:sz w:val="22"/>
                <w:szCs w:val="22"/>
                <w:lang w:val="de-DE" w:eastAsia="en-SG"/>
              </w:rPr>
              <w:t>HĐND</w:t>
            </w:r>
            <w:r w:rsidRPr="001C75BA">
              <w:rPr>
                <w:rFonts w:ascii="Times New Roman" w:hAnsi="Times New Roman"/>
                <w:spacing w:val="-8"/>
                <w:sz w:val="22"/>
                <w:szCs w:val="22"/>
                <w:lang w:eastAsia="en-SG"/>
              </w:rPr>
              <w:t xml:space="preserve"> </w:t>
            </w:r>
            <w:r w:rsidRPr="001C75BA">
              <w:rPr>
                <w:rFonts w:ascii="Times New Roman" w:hAnsi="Times New Roman"/>
                <w:spacing w:val="-8"/>
                <w:sz w:val="22"/>
                <w:szCs w:val="22"/>
                <w:lang w:val="de-DE" w:eastAsia="en-SG"/>
              </w:rPr>
              <w:t>tỉnh;</w:t>
            </w:r>
          </w:p>
          <w:p w14:paraId="4E03196F" w14:textId="77777777" w:rsidR="00527F9A" w:rsidRPr="001C75BA" w:rsidRDefault="00000000" w:rsidP="005D6240">
            <w:pPr>
              <w:ind w:hanging="105"/>
              <w:rPr>
                <w:rFonts w:ascii="Times New Roman" w:hAnsi="Times New Roman"/>
                <w:spacing w:val="-8"/>
                <w:sz w:val="22"/>
                <w:szCs w:val="22"/>
                <w:lang w:val="de-DE" w:eastAsia="en-SG"/>
              </w:rPr>
            </w:pPr>
            <w:r w:rsidRPr="001C75BA">
              <w:rPr>
                <w:rFonts w:ascii="Times New Roman" w:hAnsi="Times New Roman"/>
                <w:spacing w:val="-8"/>
                <w:sz w:val="22"/>
                <w:szCs w:val="22"/>
                <w:lang w:val="de-DE" w:eastAsia="en-SG"/>
              </w:rPr>
              <w:t>- Các cơ quan, đơn vị, địa phương được giao nhiệm vụ;</w:t>
            </w:r>
          </w:p>
          <w:p w14:paraId="67F3A0BF" w14:textId="77777777" w:rsidR="00527F9A" w:rsidRPr="001C75BA" w:rsidRDefault="00000000" w:rsidP="005D6240">
            <w:pPr>
              <w:ind w:hanging="105"/>
              <w:rPr>
                <w:rFonts w:ascii="Times New Roman" w:hAnsi="Times New Roman"/>
                <w:spacing w:val="-8"/>
                <w:sz w:val="22"/>
                <w:szCs w:val="22"/>
                <w:lang w:val="de-DE" w:eastAsia="en-SG"/>
              </w:rPr>
            </w:pPr>
            <w:r w:rsidRPr="001C75BA">
              <w:rPr>
                <w:rFonts w:ascii="Times New Roman" w:hAnsi="Times New Roman"/>
                <w:spacing w:val="-8"/>
                <w:sz w:val="22"/>
                <w:szCs w:val="22"/>
                <w:lang w:val="de-DE" w:eastAsia="en-SG"/>
              </w:rPr>
              <w:t xml:space="preserve">- Các cơ quan, đơn vị, địa phương được Đoàn </w:t>
            </w:r>
            <w:r w:rsidRPr="001C75BA">
              <w:rPr>
                <w:rFonts w:ascii="Times New Roman" w:hAnsi="Times New Roman"/>
                <w:spacing w:val="-8"/>
                <w:sz w:val="22"/>
                <w:szCs w:val="22"/>
                <w:lang w:val="vi-VN" w:eastAsia="en-SG"/>
              </w:rPr>
              <w:t>tặng quà</w:t>
            </w:r>
            <w:r w:rsidRPr="001C75BA">
              <w:rPr>
                <w:rFonts w:ascii="Times New Roman" w:hAnsi="Times New Roman"/>
                <w:spacing w:val="-8"/>
                <w:sz w:val="22"/>
                <w:szCs w:val="22"/>
                <w:lang w:val="de-DE" w:eastAsia="en-SG"/>
              </w:rPr>
              <w:t>;</w:t>
            </w:r>
          </w:p>
          <w:p w14:paraId="086AAF09" w14:textId="77777777" w:rsidR="00527F9A" w:rsidRPr="001C75BA" w:rsidRDefault="00000000" w:rsidP="005D6240">
            <w:pPr>
              <w:ind w:hanging="105"/>
              <w:rPr>
                <w:rFonts w:ascii="Times New Roman" w:hAnsi="Times New Roman"/>
                <w:spacing w:val="-8"/>
                <w:sz w:val="22"/>
                <w:szCs w:val="22"/>
                <w:lang w:val="de-DE" w:eastAsia="en-SG"/>
              </w:rPr>
            </w:pPr>
            <w:r w:rsidRPr="001C75BA">
              <w:rPr>
                <w:rFonts w:ascii="Times New Roman" w:hAnsi="Times New Roman"/>
                <w:spacing w:val="-8"/>
                <w:sz w:val="22"/>
                <w:szCs w:val="22"/>
                <w:lang w:val="de-DE" w:eastAsia="en-SG"/>
              </w:rPr>
              <w:t>- Báo Hà Tĩnh, Đài PT&amp;TH tỉnh;</w:t>
            </w:r>
          </w:p>
          <w:p w14:paraId="7FC9921B" w14:textId="77777777" w:rsidR="00527F9A" w:rsidRPr="001C75BA" w:rsidRDefault="00000000" w:rsidP="005D6240">
            <w:pPr>
              <w:ind w:hanging="105"/>
              <w:rPr>
                <w:rFonts w:ascii="Times New Roman" w:hAnsi="Times New Roman"/>
                <w:spacing w:val="-8"/>
                <w:sz w:val="22"/>
                <w:szCs w:val="22"/>
                <w:lang w:val="de-DE" w:eastAsia="en-SG"/>
              </w:rPr>
            </w:pPr>
            <w:r w:rsidRPr="001C75BA">
              <w:rPr>
                <w:rFonts w:ascii="Times New Roman" w:hAnsi="Times New Roman"/>
                <w:spacing w:val="-8"/>
                <w:sz w:val="22"/>
                <w:szCs w:val="22"/>
                <w:lang w:val="de-DE" w:eastAsia="en-SG"/>
              </w:rPr>
              <w:t>- Chánh VP, các PCVP UBND tỉnh;</w:t>
            </w:r>
          </w:p>
          <w:p w14:paraId="72F70B98" w14:textId="3E8FE75E" w:rsidR="00527F9A" w:rsidRPr="001C75BA" w:rsidRDefault="00000000" w:rsidP="005D6240">
            <w:pPr>
              <w:ind w:hanging="105"/>
              <w:rPr>
                <w:rFonts w:ascii="Times New Roman" w:hAnsi="Times New Roman"/>
                <w:spacing w:val="-8"/>
                <w:sz w:val="22"/>
                <w:szCs w:val="22"/>
                <w:lang w:val="de-DE" w:eastAsia="en-SG"/>
              </w:rPr>
            </w:pPr>
            <w:r w:rsidRPr="001C75BA">
              <w:rPr>
                <w:rFonts w:ascii="Times New Roman" w:hAnsi="Times New Roman"/>
                <w:spacing w:val="-8"/>
                <w:sz w:val="22"/>
                <w:szCs w:val="22"/>
                <w:lang w:val="de-DE" w:eastAsia="en-SG"/>
              </w:rPr>
              <w:t>- Phòng QT-TV</w:t>
            </w:r>
            <w:r w:rsidR="006D78AC" w:rsidRPr="001C75BA">
              <w:rPr>
                <w:rFonts w:ascii="Times New Roman" w:hAnsi="Times New Roman"/>
                <w:spacing w:val="-8"/>
                <w:sz w:val="22"/>
                <w:szCs w:val="22"/>
                <w:lang w:val="de-DE" w:eastAsia="en-SG"/>
              </w:rPr>
              <w:t>;</w:t>
            </w:r>
            <w:r w:rsidRPr="001C75BA">
              <w:rPr>
                <w:rFonts w:ascii="Times New Roman" w:hAnsi="Times New Roman"/>
                <w:spacing w:val="-8"/>
                <w:sz w:val="22"/>
                <w:szCs w:val="22"/>
                <w:lang w:val="de-DE" w:eastAsia="en-SG"/>
              </w:rPr>
              <w:t xml:space="preserve"> </w:t>
            </w:r>
          </w:p>
          <w:p w14:paraId="0A84B4BE" w14:textId="77777777" w:rsidR="00527F9A" w:rsidRPr="001C75BA" w:rsidRDefault="00000000" w:rsidP="005D6240">
            <w:pPr>
              <w:ind w:hanging="105"/>
              <w:rPr>
                <w:rFonts w:ascii="Times New Roman" w:hAnsi="Times New Roman"/>
                <w:spacing w:val="-8"/>
                <w:sz w:val="22"/>
                <w:szCs w:val="22"/>
                <w:lang w:val="de-DE" w:eastAsia="en-SG"/>
              </w:rPr>
            </w:pPr>
            <w:r w:rsidRPr="001C75BA">
              <w:rPr>
                <w:rFonts w:ascii="Times New Roman" w:hAnsi="Times New Roman"/>
                <w:spacing w:val="-8"/>
                <w:sz w:val="22"/>
                <w:szCs w:val="22"/>
                <w:lang w:val="de-DE" w:eastAsia="en-SG"/>
              </w:rPr>
              <w:t>- Trung tâm CB-TH;</w:t>
            </w:r>
          </w:p>
          <w:p w14:paraId="20168D81" w14:textId="77777777" w:rsidR="00527F9A" w:rsidRPr="001C75BA" w:rsidRDefault="00000000" w:rsidP="005D6240">
            <w:pPr>
              <w:ind w:hanging="105"/>
              <w:rPr>
                <w:rFonts w:ascii="Times New Roman" w:hAnsi="Times New Roman"/>
                <w:spacing w:val="-8"/>
                <w:sz w:val="22"/>
                <w:szCs w:val="22"/>
                <w:lang w:eastAsia="en-SG"/>
              </w:rPr>
            </w:pPr>
            <w:r w:rsidRPr="001C75BA">
              <w:rPr>
                <w:rFonts w:ascii="Times New Roman" w:hAnsi="Times New Roman"/>
                <w:spacing w:val="-8"/>
                <w:sz w:val="22"/>
                <w:szCs w:val="22"/>
                <w:lang w:val="en-SG" w:eastAsia="en-SG"/>
              </w:rPr>
              <w:t>- Lưu: VT, VX</w:t>
            </w:r>
            <w:r w:rsidRPr="001C75BA">
              <w:rPr>
                <w:rFonts w:ascii="Times New Roman" w:hAnsi="Times New Roman"/>
                <w:spacing w:val="-8"/>
                <w:sz w:val="22"/>
                <w:szCs w:val="22"/>
                <w:vertAlign w:val="subscript"/>
                <w:lang w:val="en-SG" w:eastAsia="en-SG"/>
              </w:rPr>
              <w:t>2</w:t>
            </w:r>
            <w:r w:rsidRPr="001C75BA">
              <w:rPr>
                <w:rFonts w:ascii="Times New Roman" w:hAnsi="Times New Roman"/>
                <w:spacing w:val="-8"/>
                <w:sz w:val="22"/>
                <w:szCs w:val="22"/>
                <w:lang w:val="vi-VN" w:eastAsia="en-SG"/>
              </w:rPr>
              <w:t>.</w:t>
            </w:r>
            <w:r w:rsidRPr="001C75BA">
              <w:rPr>
                <w:rFonts w:ascii="Times New Roman" w:hAnsi="Times New Roman"/>
                <w:spacing w:val="-8"/>
                <w:sz w:val="22"/>
                <w:szCs w:val="22"/>
                <w:lang w:eastAsia="en-SG"/>
              </w:rPr>
              <w:t xml:space="preserve"> </w:t>
            </w:r>
          </w:p>
        </w:tc>
        <w:tc>
          <w:tcPr>
            <w:tcW w:w="3577" w:type="dxa"/>
          </w:tcPr>
          <w:p w14:paraId="1C3F5559" w14:textId="77777777" w:rsidR="00527F9A" w:rsidRPr="001C75BA" w:rsidRDefault="00000000">
            <w:pPr>
              <w:jc w:val="center"/>
              <w:rPr>
                <w:rFonts w:ascii="Times New Roman" w:hAnsi="Times New Roman"/>
                <w:b/>
                <w:bCs/>
                <w:iCs/>
                <w:spacing w:val="-8"/>
                <w:sz w:val="26"/>
                <w:szCs w:val="26"/>
              </w:rPr>
            </w:pPr>
            <w:r w:rsidRPr="001C75BA">
              <w:rPr>
                <w:rFonts w:ascii="Times New Roman" w:hAnsi="Times New Roman"/>
                <w:b/>
                <w:bCs/>
                <w:iCs/>
                <w:spacing w:val="-8"/>
                <w:sz w:val="26"/>
                <w:szCs w:val="26"/>
              </w:rPr>
              <w:t>TL. CHỦ TỊCH</w:t>
            </w:r>
          </w:p>
          <w:p w14:paraId="44B9F5BF" w14:textId="77777777" w:rsidR="00527F9A" w:rsidRPr="001C75BA" w:rsidRDefault="00000000">
            <w:pPr>
              <w:jc w:val="center"/>
              <w:rPr>
                <w:rFonts w:ascii="Times New Roman" w:hAnsi="Times New Roman"/>
                <w:b/>
                <w:bCs/>
                <w:iCs/>
                <w:spacing w:val="-8"/>
                <w:sz w:val="26"/>
                <w:szCs w:val="26"/>
              </w:rPr>
            </w:pPr>
            <w:r w:rsidRPr="001C75BA">
              <w:rPr>
                <w:rFonts w:ascii="Times New Roman" w:hAnsi="Times New Roman"/>
                <w:b/>
                <w:bCs/>
                <w:iCs/>
                <w:spacing w:val="-8"/>
                <w:sz w:val="26"/>
                <w:szCs w:val="26"/>
              </w:rPr>
              <w:t>KT. CHÁNH VĂN PHÒNG</w:t>
            </w:r>
          </w:p>
          <w:p w14:paraId="2D1585FE" w14:textId="77777777" w:rsidR="00527F9A" w:rsidRPr="001C75BA" w:rsidRDefault="00000000">
            <w:pPr>
              <w:jc w:val="center"/>
              <w:rPr>
                <w:rFonts w:ascii="Times New Roman" w:hAnsi="Times New Roman"/>
                <w:b/>
                <w:bCs/>
                <w:iCs/>
                <w:spacing w:val="-8"/>
                <w:sz w:val="26"/>
                <w:szCs w:val="26"/>
              </w:rPr>
            </w:pPr>
            <w:r w:rsidRPr="001C75BA">
              <w:rPr>
                <w:rFonts w:ascii="Times New Roman" w:hAnsi="Times New Roman"/>
                <w:b/>
                <w:bCs/>
                <w:iCs/>
                <w:spacing w:val="-8"/>
                <w:sz w:val="26"/>
                <w:szCs w:val="26"/>
              </w:rPr>
              <w:t>PHÓ CHÁNH VĂN PHÒNG</w:t>
            </w:r>
          </w:p>
          <w:p w14:paraId="2DC22070" w14:textId="77777777" w:rsidR="00527F9A" w:rsidRPr="001C75BA" w:rsidRDefault="00527F9A">
            <w:pPr>
              <w:jc w:val="center"/>
              <w:rPr>
                <w:rFonts w:ascii="Times New Roman" w:hAnsi="Times New Roman"/>
                <w:b/>
                <w:bCs/>
                <w:iCs/>
                <w:spacing w:val="-8"/>
                <w:sz w:val="26"/>
                <w:szCs w:val="26"/>
              </w:rPr>
            </w:pPr>
          </w:p>
          <w:p w14:paraId="0B634740" w14:textId="77777777" w:rsidR="00527F9A" w:rsidRPr="001C75BA" w:rsidRDefault="00527F9A">
            <w:pPr>
              <w:jc w:val="center"/>
              <w:rPr>
                <w:rFonts w:ascii="Times New Roman" w:hAnsi="Times New Roman"/>
                <w:b/>
                <w:bCs/>
                <w:iCs/>
                <w:spacing w:val="-8"/>
                <w:sz w:val="26"/>
                <w:szCs w:val="26"/>
              </w:rPr>
            </w:pPr>
          </w:p>
          <w:p w14:paraId="7AB11E90" w14:textId="77777777" w:rsidR="00527F9A" w:rsidRPr="001C75BA" w:rsidRDefault="00527F9A">
            <w:pPr>
              <w:jc w:val="center"/>
              <w:rPr>
                <w:rFonts w:ascii="Times New Roman" w:hAnsi="Times New Roman"/>
                <w:b/>
                <w:bCs/>
                <w:iCs/>
                <w:spacing w:val="-8"/>
                <w:sz w:val="26"/>
                <w:szCs w:val="26"/>
              </w:rPr>
            </w:pPr>
          </w:p>
          <w:p w14:paraId="77EE82FB" w14:textId="77777777" w:rsidR="00527F9A" w:rsidRPr="001C75BA" w:rsidRDefault="00527F9A">
            <w:pPr>
              <w:jc w:val="center"/>
              <w:rPr>
                <w:rFonts w:ascii="Times New Roman" w:hAnsi="Times New Roman"/>
                <w:b/>
                <w:bCs/>
                <w:iCs/>
                <w:spacing w:val="-8"/>
                <w:sz w:val="26"/>
                <w:szCs w:val="26"/>
              </w:rPr>
            </w:pPr>
          </w:p>
          <w:p w14:paraId="6FE162B6" w14:textId="77777777" w:rsidR="001E4E36" w:rsidRPr="001C75BA" w:rsidRDefault="001E4E36">
            <w:pPr>
              <w:jc w:val="center"/>
              <w:rPr>
                <w:rFonts w:ascii="Times New Roman" w:hAnsi="Times New Roman"/>
                <w:b/>
                <w:bCs/>
                <w:iCs/>
                <w:spacing w:val="-8"/>
                <w:sz w:val="26"/>
                <w:szCs w:val="26"/>
              </w:rPr>
            </w:pPr>
          </w:p>
          <w:p w14:paraId="1423BD04" w14:textId="77777777" w:rsidR="00527F9A" w:rsidRPr="001C75BA" w:rsidRDefault="00527F9A">
            <w:pPr>
              <w:jc w:val="center"/>
              <w:rPr>
                <w:rFonts w:ascii="Times New Roman" w:hAnsi="Times New Roman"/>
                <w:b/>
                <w:bCs/>
                <w:iCs/>
                <w:spacing w:val="-8"/>
                <w:sz w:val="26"/>
                <w:szCs w:val="26"/>
              </w:rPr>
            </w:pPr>
          </w:p>
          <w:p w14:paraId="3A16F03C" w14:textId="77777777" w:rsidR="00527F9A" w:rsidRPr="001C75BA" w:rsidRDefault="00000000">
            <w:pPr>
              <w:jc w:val="center"/>
              <w:rPr>
                <w:rFonts w:ascii="Times New Roman" w:hAnsi="Times New Roman"/>
                <w:b/>
                <w:spacing w:val="-8"/>
                <w:lang w:eastAsia="en-SG"/>
              </w:rPr>
            </w:pPr>
            <w:r w:rsidRPr="001C75BA">
              <w:rPr>
                <w:rFonts w:ascii="Times New Roman" w:hAnsi="Times New Roman"/>
                <w:b/>
                <w:bCs/>
                <w:iCs/>
                <w:spacing w:val="-8"/>
              </w:rPr>
              <w:t>Trần Tuấn Nghĩa</w:t>
            </w:r>
          </w:p>
        </w:tc>
      </w:tr>
    </w:tbl>
    <w:p w14:paraId="4B16EB0D" w14:textId="77777777" w:rsidR="00527F9A" w:rsidRPr="001C75BA" w:rsidRDefault="00527F9A" w:rsidP="00EE7586">
      <w:pPr>
        <w:pStyle w:val="BodyTextIndent"/>
        <w:spacing w:line="120" w:lineRule="auto"/>
        <w:ind w:right="0" w:firstLine="0"/>
        <w:rPr>
          <w:sz w:val="18"/>
          <w:szCs w:val="18"/>
        </w:rPr>
      </w:pPr>
    </w:p>
    <w:sectPr w:rsidR="00527F9A" w:rsidRPr="001C75BA" w:rsidSect="001C3C21">
      <w:headerReference w:type="default" r:id="rId8"/>
      <w:pgSz w:w="11907" w:h="16840" w:code="9"/>
      <w:pgMar w:top="1134" w:right="1134" w:bottom="1134" w:left="1701" w:header="425"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A7C3" w14:textId="77777777" w:rsidR="00F16A14" w:rsidRDefault="00F16A14">
      <w:r>
        <w:separator/>
      </w:r>
    </w:p>
  </w:endnote>
  <w:endnote w:type="continuationSeparator" w:id="0">
    <w:p w14:paraId="3951A6E2" w14:textId="77777777" w:rsidR="00F16A14" w:rsidRDefault="00F1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DD75" w14:textId="77777777" w:rsidR="00F16A14" w:rsidRDefault="00F16A14">
      <w:r>
        <w:separator/>
      </w:r>
    </w:p>
  </w:footnote>
  <w:footnote w:type="continuationSeparator" w:id="0">
    <w:p w14:paraId="0952FE72" w14:textId="77777777" w:rsidR="00F16A14" w:rsidRDefault="00F16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DF64" w14:textId="77777777" w:rsidR="00527F9A" w:rsidRDefault="00000000">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5</w:t>
    </w:r>
    <w:r>
      <w:rPr>
        <w:rFonts w:ascii="Times New Roman" w:hAnsi="Times New Roman"/>
        <w:noProof/>
        <w:sz w:val="24"/>
        <w:szCs w:val="24"/>
      </w:rPr>
      <w:fldChar w:fldCharType="end"/>
    </w:r>
  </w:p>
  <w:p w14:paraId="3E9FB5A7" w14:textId="77777777" w:rsidR="00527F9A" w:rsidRDefault="0052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769"/>
    <w:multiLevelType w:val="hybridMultilevel"/>
    <w:tmpl w:val="2AD829F4"/>
    <w:lvl w:ilvl="0" w:tplc="3CB0B5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0EB0CBE"/>
    <w:multiLevelType w:val="hybridMultilevel"/>
    <w:tmpl w:val="AB58D684"/>
    <w:lvl w:ilvl="0" w:tplc="AE741BD8">
      <w:start w:val="3"/>
      <w:numFmt w:val="bullet"/>
      <w:lvlText w:val="-"/>
      <w:lvlJc w:val="left"/>
      <w:pPr>
        <w:tabs>
          <w:tab w:val="num" w:pos="927"/>
        </w:tabs>
        <w:ind w:left="927" w:hanging="360"/>
      </w:pPr>
      <w:rPr>
        <w:rFonts w:ascii="Times New Roman" w:eastAsia="Times New Roman" w:hAnsi="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16cid:durableId="219368624">
    <w:abstractNumId w:val="1"/>
  </w:num>
  <w:num w:numId="2" w16cid:durableId="167564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9A"/>
    <w:rsid w:val="00004432"/>
    <w:rsid w:val="00004DBC"/>
    <w:rsid w:val="00037D67"/>
    <w:rsid w:val="00042186"/>
    <w:rsid w:val="0006555C"/>
    <w:rsid w:val="000715D7"/>
    <w:rsid w:val="000A7AEA"/>
    <w:rsid w:val="000B438A"/>
    <w:rsid w:val="001448F7"/>
    <w:rsid w:val="001507DD"/>
    <w:rsid w:val="00166758"/>
    <w:rsid w:val="00170C69"/>
    <w:rsid w:val="00177008"/>
    <w:rsid w:val="001916F5"/>
    <w:rsid w:val="001923C9"/>
    <w:rsid w:val="0019463A"/>
    <w:rsid w:val="001B798C"/>
    <w:rsid w:val="001C3C21"/>
    <w:rsid w:val="001C75BA"/>
    <w:rsid w:val="001E4E36"/>
    <w:rsid w:val="001F3053"/>
    <w:rsid w:val="001F5B80"/>
    <w:rsid w:val="0020736E"/>
    <w:rsid w:val="00235DE0"/>
    <w:rsid w:val="00242490"/>
    <w:rsid w:val="00245481"/>
    <w:rsid w:val="002924A1"/>
    <w:rsid w:val="002A39A7"/>
    <w:rsid w:val="002D69E6"/>
    <w:rsid w:val="00302B50"/>
    <w:rsid w:val="003123CE"/>
    <w:rsid w:val="003360AD"/>
    <w:rsid w:val="00340918"/>
    <w:rsid w:val="003A65C1"/>
    <w:rsid w:val="003D1195"/>
    <w:rsid w:val="003E07EF"/>
    <w:rsid w:val="00422C26"/>
    <w:rsid w:val="00485ECB"/>
    <w:rsid w:val="004B2CD1"/>
    <w:rsid w:val="004C5E88"/>
    <w:rsid w:val="004C67B0"/>
    <w:rsid w:val="004D0611"/>
    <w:rsid w:val="004E2E48"/>
    <w:rsid w:val="004F31A9"/>
    <w:rsid w:val="00501D88"/>
    <w:rsid w:val="00527F9A"/>
    <w:rsid w:val="0053206D"/>
    <w:rsid w:val="005479FB"/>
    <w:rsid w:val="00560DBC"/>
    <w:rsid w:val="005621E5"/>
    <w:rsid w:val="005865D8"/>
    <w:rsid w:val="005B0EAE"/>
    <w:rsid w:val="005C0869"/>
    <w:rsid w:val="005D6240"/>
    <w:rsid w:val="005D66B2"/>
    <w:rsid w:val="005F042C"/>
    <w:rsid w:val="00631D1D"/>
    <w:rsid w:val="006352A9"/>
    <w:rsid w:val="00673D2C"/>
    <w:rsid w:val="00694956"/>
    <w:rsid w:val="006B4A95"/>
    <w:rsid w:val="006B602A"/>
    <w:rsid w:val="006C23EF"/>
    <w:rsid w:val="006D2DAB"/>
    <w:rsid w:val="006D78AC"/>
    <w:rsid w:val="007365A3"/>
    <w:rsid w:val="00740940"/>
    <w:rsid w:val="00780F89"/>
    <w:rsid w:val="00793CA7"/>
    <w:rsid w:val="007E6303"/>
    <w:rsid w:val="00872F10"/>
    <w:rsid w:val="00887C15"/>
    <w:rsid w:val="008A4665"/>
    <w:rsid w:val="008D66A6"/>
    <w:rsid w:val="008F3908"/>
    <w:rsid w:val="00901820"/>
    <w:rsid w:val="00935515"/>
    <w:rsid w:val="00973DD8"/>
    <w:rsid w:val="009D77B8"/>
    <w:rsid w:val="009F4E1D"/>
    <w:rsid w:val="009F633D"/>
    <w:rsid w:val="00A1535A"/>
    <w:rsid w:val="00A27216"/>
    <w:rsid w:val="00A343F0"/>
    <w:rsid w:val="00AA04D3"/>
    <w:rsid w:val="00AA0997"/>
    <w:rsid w:val="00AA4D5A"/>
    <w:rsid w:val="00AC31D0"/>
    <w:rsid w:val="00AC34A4"/>
    <w:rsid w:val="00AC3546"/>
    <w:rsid w:val="00B0515E"/>
    <w:rsid w:val="00B168A9"/>
    <w:rsid w:val="00B81393"/>
    <w:rsid w:val="00B91A7A"/>
    <w:rsid w:val="00B92C38"/>
    <w:rsid w:val="00BA1EBD"/>
    <w:rsid w:val="00BC09CF"/>
    <w:rsid w:val="00BF345A"/>
    <w:rsid w:val="00C079EA"/>
    <w:rsid w:val="00C152EA"/>
    <w:rsid w:val="00C37CBB"/>
    <w:rsid w:val="00C51239"/>
    <w:rsid w:val="00C5364F"/>
    <w:rsid w:val="00C71987"/>
    <w:rsid w:val="00CB65FD"/>
    <w:rsid w:val="00CC5660"/>
    <w:rsid w:val="00CF0595"/>
    <w:rsid w:val="00D066EE"/>
    <w:rsid w:val="00D21F1E"/>
    <w:rsid w:val="00D250B0"/>
    <w:rsid w:val="00D47C87"/>
    <w:rsid w:val="00DA02E6"/>
    <w:rsid w:val="00DA2B31"/>
    <w:rsid w:val="00DE01F2"/>
    <w:rsid w:val="00DE5E8D"/>
    <w:rsid w:val="00DF3ED7"/>
    <w:rsid w:val="00DF59B5"/>
    <w:rsid w:val="00E1187B"/>
    <w:rsid w:val="00E26DBE"/>
    <w:rsid w:val="00E36F8D"/>
    <w:rsid w:val="00E44E55"/>
    <w:rsid w:val="00E51133"/>
    <w:rsid w:val="00E86415"/>
    <w:rsid w:val="00EE1B77"/>
    <w:rsid w:val="00EE7586"/>
    <w:rsid w:val="00F06F46"/>
    <w:rsid w:val="00F15E08"/>
    <w:rsid w:val="00F16A14"/>
    <w:rsid w:val="00F335DE"/>
    <w:rsid w:val="00F4467B"/>
    <w:rsid w:val="00F83986"/>
    <w:rsid w:val="00FA41CB"/>
    <w:rsid w:val="00FA6E5C"/>
    <w:rsid w:val="00FF78B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B1562"/>
  <w15:docId w15:val="{50FCB595-1530-4C8A-950C-B2580D7C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lang w:val="en-US" w:eastAsia="en-US"/>
    </w:rPr>
  </w:style>
  <w:style w:type="paragraph" w:styleId="Heading1">
    <w:name w:val="heading 1"/>
    <w:basedOn w:val="Normal"/>
    <w:next w:val="Normal"/>
    <w:qFormat/>
    <w:pPr>
      <w:keepNext/>
      <w:ind w:left="-397" w:right="-340"/>
      <w:jc w:val="center"/>
      <w:outlineLvl w:val="0"/>
    </w:pPr>
    <w:rPr>
      <w:rFonts w:ascii="Times New Roman" w:hAnsi="Times New Roman"/>
      <w:b/>
      <w:sz w:val="30"/>
      <w:szCs w:val="32"/>
    </w:rPr>
  </w:style>
  <w:style w:type="paragraph" w:styleId="Heading3">
    <w:name w:val="heading 3"/>
    <w:basedOn w:val="Normal"/>
    <w:next w:val="Normal"/>
    <w:qFormat/>
    <w:pPr>
      <w:keepNext/>
      <w:outlineLvl w:val="2"/>
    </w:pPr>
    <w:rPr>
      <w:rFonts w:ascii="Times New Roman" w:hAnsi="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Indent2">
    <w:name w:val="Body Text Indent 2"/>
    <w:basedOn w:val="Normal"/>
    <w:link w:val="BodyTextIndent2Char"/>
    <w:pPr>
      <w:ind w:right="-510" w:firstLine="720"/>
      <w:jc w:val="both"/>
    </w:pPr>
    <w:rPr>
      <w:rFonts w:ascii="Times New Roman" w:hAnsi="Times New Roman"/>
    </w:rPr>
  </w:style>
  <w:style w:type="paragraph" w:styleId="BodyTextIndent">
    <w:name w:val="Body Text Indent"/>
    <w:basedOn w:val="Normal"/>
    <w:link w:val="BodyTextIndentChar"/>
    <w:uiPriority w:val="99"/>
    <w:pPr>
      <w:ind w:right="-510" w:firstLine="720"/>
      <w:jc w:val="both"/>
    </w:pPr>
    <w:rPr>
      <w:rFonts w:ascii="Times New Roman" w:hAnsi="Times New Roman"/>
      <w:b/>
      <w:bCs/>
    </w:rPr>
  </w:style>
  <w:style w:type="paragraph" w:styleId="BodyText">
    <w:name w:val="Body Text"/>
    <w:basedOn w:val="Normal"/>
    <w:pPr>
      <w:jc w:val="center"/>
    </w:pPr>
    <w:rPr>
      <w:sz w:val="24"/>
      <w:szCs w:val="20"/>
    </w:rPr>
  </w:style>
  <w:style w:type="paragraph" w:customStyle="1" w:styleId="Char1CharCharCharCharCharChar">
    <w:name w:val="Char1 Char Char Char Char Char Char"/>
    <w:basedOn w:val="Normal"/>
    <w:pPr>
      <w:spacing w:after="160" w:line="240" w:lineRule="exact"/>
    </w:pPr>
    <w:rPr>
      <w:rFonts w:ascii="Verdana" w:hAnsi="Verdana"/>
      <w:sz w:val="20"/>
      <w:szCs w:val="20"/>
    </w:rPr>
  </w:style>
  <w:style w:type="character" w:customStyle="1" w:styleId="BodyTextIndentChar">
    <w:name w:val="Body Text Indent Char"/>
    <w:link w:val="BodyTextIndent"/>
    <w:uiPriority w:val="99"/>
    <w:locked/>
    <w:rPr>
      <w:b/>
      <w:bCs/>
      <w:sz w:val="28"/>
      <w:szCs w:val="28"/>
    </w:rPr>
  </w:style>
  <w:style w:type="paragraph" w:customStyle="1" w:styleId="Char1CharCharCharCharCharChar0">
    <w:name w:val="Char1 Char Char Char Char Char Char"/>
    <w:basedOn w:val="Normal"/>
    <w:pPr>
      <w:spacing w:after="160" w:line="240" w:lineRule="exact"/>
    </w:pPr>
    <w:rPr>
      <w:rFonts w:ascii="Verdana" w:hAnsi="Verdana"/>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VnTime" w:hAnsi=".VnTime"/>
      <w:sz w:val="28"/>
      <w:szCs w:val="28"/>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ascii=".VnTime" w:hAnsi=".VnTime"/>
      <w:sz w:val="28"/>
      <w:szCs w:val="28"/>
    </w:rPr>
  </w:style>
  <w:style w:type="character" w:customStyle="1" w:styleId="BodyTextIndent2Char">
    <w:name w:val="Body Text Indent 2 Char"/>
    <w:link w:val="BodyTextIndent2"/>
    <w:rPr>
      <w:sz w:val="28"/>
      <w:szCs w:val="28"/>
    </w:rPr>
  </w:style>
  <w:style w:type="paragraph" w:styleId="Revision">
    <w:name w:val="Revision"/>
    <w:hidden/>
    <w:uiPriority w:val="99"/>
    <w:semiHidden/>
    <w:rPr>
      <w:rFonts w:ascii=".VnTime" w:hAnsi=".VnTime"/>
      <w:sz w:val="28"/>
      <w:szCs w:val="28"/>
      <w:lang w:val="en-US"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3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36B1E-E224-4339-A469-E97A11FE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VX2</dc:creator>
  <cp:lastModifiedBy>ADMIN</cp:lastModifiedBy>
  <cp:revision>31</cp:revision>
  <cp:lastPrinted>2025-01-03T09:30:00Z</cp:lastPrinted>
  <dcterms:created xsi:type="dcterms:W3CDTF">2025-01-03T08:50:00Z</dcterms:created>
  <dcterms:modified xsi:type="dcterms:W3CDTF">2025-01-06T02:00:00Z</dcterms:modified>
</cp:coreProperties>
</file>