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364"/>
        <w:gridCol w:w="5708"/>
      </w:tblGrid>
      <w:tr w:rsidR="00792161" w14:paraId="6631F440" w14:textId="77777777">
        <w:tc>
          <w:tcPr>
            <w:tcW w:w="3402" w:type="dxa"/>
            <w:shd w:val="clear" w:color="auto" w:fill="auto"/>
          </w:tcPr>
          <w:p w14:paraId="59A76863" w14:textId="77777777" w:rsidR="00792161" w:rsidRDefault="003144E3">
            <w:pPr>
              <w:jc w:val="center"/>
              <w:rPr>
                <w:rFonts w:ascii="Times New Roman" w:hAnsi="Times New Roman" w:cs="Times New Roman"/>
                <w:b/>
                <w:sz w:val="26"/>
                <w:szCs w:val="26"/>
              </w:rPr>
            </w:pPr>
            <w:r>
              <w:rPr>
                <w:rFonts w:ascii="Times New Roman" w:hAnsi="Times New Roman" w:cs="Times New Roman"/>
                <w:b/>
                <w:sz w:val="26"/>
                <w:szCs w:val="26"/>
              </w:rPr>
              <w:t>ỦY BAN NHÂN DÂN</w:t>
            </w:r>
          </w:p>
          <w:p w14:paraId="065C9568" w14:textId="77777777" w:rsidR="00792161" w:rsidRDefault="003144E3">
            <w:pPr>
              <w:jc w:val="center"/>
              <w:rPr>
                <w:rFonts w:ascii="Times New Roman" w:hAnsi="Times New Roman" w:cs="Times New Roman"/>
                <w:b/>
                <w:sz w:val="26"/>
                <w:szCs w:val="26"/>
              </w:rPr>
            </w:pPr>
            <w:r>
              <w:rPr>
                <w:rFonts w:ascii="Times New Roman" w:hAnsi="Times New Roman" w:cs="Times New Roman"/>
                <w:b/>
                <w:sz w:val="26"/>
                <w:szCs w:val="26"/>
              </w:rPr>
              <w:t>TỈNH HÀ TĨNH</w:t>
            </w:r>
          </w:p>
          <w:p w14:paraId="28DC586D" w14:textId="77777777" w:rsidR="00792161" w:rsidRDefault="003144E3">
            <w:pPr>
              <w:jc w:val="center"/>
              <w:rPr>
                <w:rFonts w:ascii="Times New Roman" w:hAnsi="Times New Roman" w:cs="Times New Roman"/>
              </w:rPr>
            </w:pPr>
            <w:r>
              <w:rPr>
                <w:rFonts w:ascii="Times New Roman" w:hAnsi="Times New Roman" w:cs="Times New Roman"/>
                <w:noProof/>
              </w:rPr>
              <mc:AlternateContent>
                <mc:Choice Requires="wps">
                  <w:drawing>
                    <wp:anchor distT="4294967294" distB="4294967294" distL="114300" distR="114300" simplePos="0" relativeHeight="251657728" behindDoc="0" locked="0" layoutInCell="1" allowOverlap="1" wp14:anchorId="090850C7" wp14:editId="1F0F9A6B">
                      <wp:simplePos x="0" y="0"/>
                      <wp:positionH relativeFrom="column">
                        <wp:posOffset>729615</wp:posOffset>
                      </wp:positionH>
                      <wp:positionV relativeFrom="paragraph">
                        <wp:posOffset>36830</wp:posOffset>
                      </wp:positionV>
                      <wp:extent cx="495300"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70CA6" id="Line 3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45pt,2.9pt" to="96.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"/>
                  </w:pict>
                </mc:Fallback>
              </mc:AlternateContent>
            </w:r>
          </w:p>
          <w:p w14:paraId="2839166E" w14:textId="77777777" w:rsidR="00792161" w:rsidRDefault="003144E3">
            <w:pPr>
              <w:spacing w:before="120"/>
              <w:jc w:val="center"/>
              <w:rPr>
                <w:rFonts w:ascii="Times New Roman" w:hAnsi="Times New Roman" w:cs="Times New Roman"/>
                <w:sz w:val="26"/>
                <w:szCs w:val="26"/>
              </w:rPr>
            </w:pPr>
            <w:r>
              <w:rPr>
                <w:rFonts w:ascii="Times New Roman" w:hAnsi="Times New Roman" w:cs="Times New Roman"/>
                <w:sz w:val="26"/>
                <w:szCs w:val="26"/>
              </w:rPr>
              <w:t>Số:            /GM-UBND</w:t>
            </w:r>
          </w:p>
          <w:p w14:paraId="311E42B8" w14:textId="77777777" w:rsidR="00792161" w:rsidRDefault="00792161">
            <w:pPr>
              <w:rPr>
                <w:rFonts w:ascii="Times New Roman" w:hAnsi="Times New Roman" w:cs="Times New Roman"/>
                <w:b/>
                <w:i/>
                <w:iCs/>
                <w:sz w:val="8"/>
              </w:rPr>
            </w:pPr>
          </w:p>
          <w:p w14:paraId="70F24EA1" w14:textId="77777777" w:rsidR="00792161" w:rsidRDefault="00792161">
            <w:pPr>
              <w:jc w:val="center"/>
              <w:rPr>
                <w:rFonts w:ascii="Times New Roman" w:hAnsi="Times New Roman" w:cs="Times New Roman"/>
                <w:sz w:val="2"/>
                <w:szCs w:val="26"/>
              </w:rPr>
            </w:pPr>
          </w:p>
        </w:tc>
        <w:tc>
          <w:tcPr>
            <w:tcW w:w="5783" w:type="dxa"/>
            <w:shd w:val="clear" w:color="auto" w:fill="auto"/>
          </w:tcPr>
          <w:p w14:paraId="1ABF62C3" w14:textId="77777777" w:rsidR="00792161" w:rsidRDefault="003144E3">
            <w:pPr>
              <w:jc w:val="center"/>
              <w:rPr>
                <w:rFonts w:ascii="Times New Roman" w:hAnsi="Times New Roman" w:cs="Times New Roman"/>
                <w:b/>
                <w:sz w:val="24"/>
                <w:szCs w:val="26"/>
              </w:rPr>
            </w:pPr>
            <w:r>
              <w:rPr>
                <w:rFonts w:ascii="Times New Roman" w:hAnsi="Times New Roman" w:cs="Times New Roman"/>
                <w:b/>
                <w:sz w:val="26"/>
                <w:szCs w:val="26"/>
              </w:rPr>
              <w:t>CỘNG HÒA XÃ HỘI CHỦ NGHĨA VIỆT NAM</w:t>
            </w:r>
          </w:p>
          <w:p w14:paraId="3B3C9873" w14:textId="77777777" w:rsidR="00792161" w:rsidRDefault="003144E3">
            <w:pPr>
              <w:jc w:val="center"/>
              <w:rPr>
                <w:rFonts w:ascii="Times New Roman" w:hAnsi="Times New Roman" w:cs="Times New Roman"/>
                <w:b/>
              </w:rPr>
            </w:pPr>
            <w:r>
              <w:rPr>
                <w:rFonts w:ascii="Times New Roman" w:hAnsi="Times New Roman" w:cs="Times New Roman"/>
                <w:b/>
              </w:rPr>
              <w:t>Độc lập - Tự do - Hạnh phúc</w:t>
            </w:r>
          </w:p>
          <w:p w14:paraId="1EB143CE" w14:textId="77777777" w:rsidR="00792161" w:rsidRDefault="003144E3">
            <w:pPr>
              <w:rPr>
                <w:rFonts w:ascii="Times New Roman" w:hAnsi="Times New Roman" w:cs="Times New Roman"/>
                <w:i/>
                <w:sz w:val="26"/>
                <w:szCs w:val="26"/>
              </w:rPr>
            </w:pPr>
            <w:r>
              <w:rPr>
                <w:rFonts w:ascii="Times New Roman" w:hAnsi="Times New Roman" w:cs="Times New Roman"/>
                <w:noProof/>
              </w:rPr>
              <mc:AlternateContent>
                <mc:Choice Requires="wps">
                  <w:drawing>
                    <wp:anchor distT="4294967294" distB="4294967294" distL="114300" distR="114300" simplePos="0" relativeHeight="251658752" behindDoc="0" locked="0" layoutInCell="1" allowOverlap="1" wp14:anchorId="34A3B039" wp14:editId="06AC3AC6">
                      <wp:simplePos x="0" y="0"/>
                      <wp:positionH relativeFrom="column">
                        <wp:posOffset>695325</wp:posOffset>
                      </wp:positionH>
                      <wp:positionV relativeFrom="paragraph">
                        <wp:posOffset>25399</wp:posOffset>
                      </wp:positionV>
                      <wp:extent cx="2076450" cy="0"/>
                      <wp:effectExtent l="0" t="0" r="19050" b="1905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9D3CE" id="Line 3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75pt,2pt" to="21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YVsAEAAEgDAAAOAAAAZHJzL2Uyb0RvYy54bWysU8Fu2zAMvQ/YPwi6L3aCpd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"/>
                  </w:pict>
                </mc:Fallback>
              </mc:AlternateContent>
            </w:r>
          </w:p>
          <w:p w14:paraId="1182E904" w14:textId="4BA8D86A" w:rsidR="00792161" w:rsidRDefault="003144E3">
            <w:pPr>
              <w:spacing w:before="120"/>
              <w:jc w:val="center"/>
              <w:rPr>
                <w:rFonts w:ascii="Times New Roman" w:hAnsi="Times New Roman" w:cs="Times New Roman"/>
                <w:i/>
                <w:sz w:val="26"/>
                <w:szCs w:val="26"/>
              </w:rPr>
            </w:pPr>
            <w:r>
              <w:rPr>
                <w:rFonts w:ascii="Times New Roman" w:hAnsi="Times New Roman" w:cs="Times New Roman"/>
                <w:i/>
                <w:szCs w:val="26"/>
              </w:rPr>
              <w:t xml:space="preserve">            Hà Tĩnh, ngày        tháng  </w:t>
            </w:r>
            <w:r w:rsidR="00EE235D">
              <w:rPr>
                <w:rFonts w:ascii="Times New Roman" w:hAnsi="Times New Roman" w:cs="Times New Roman"/>
                <w:i/>
                <w:szCs w:val="26"/>
              </w:rPr>
              <w:t xml:space="preserve">   </w:t>
            </w:r>
            <w:r>
              <w:rPr>
                <w:rFonts w:ascii="Times New Roman" w:hAnsi="Times New Roman" w:cs="Times New Roman"/>
                <w:i/>
                <w:szCs w:val="26"/>
              </w:rPr>
              <w:t xml:space="preserve"> năm 2024</w:t>
            </w:r>
          </w:p>
        </w:tc>
      </w:tr>
    </w:tbl>
    <w:p w14:paraId="25742520" w14:textId="77777777" w:rsidR="00792161" w:rsidRDefault="00792161">
      <w:pPr>
        <w:jc w:val="center"/>
        <w:rPr>
          <w:rFonts w:ascii="Times New Roman" w:hAnsi="Times New Roman" w:cs="Times New Roman"/>
          <w:b/>
          <w:iCs/>
          <w:sz w:val="2"/>
        </w:rPr>
      </w:pPr>
    </w:p>
    <w:p w14:paraId="73C10959" w14:textId="77777777" w:rsidR="00792161" w:rsidRDefault="003144E3">
      <w:pPr>
        <w:rPr>
          <w:rFonts w:ascii="Times New Roman" w:hAnsi="Times New Roman" w:cs="Times New Roman"/>
          <w:b/>
          <w:i/>
          <w:iCs/>
          <w:sz w:val="2"/>
        </w:rPr>
      </w:pPr>
      <w:r>
        <w:rPr>
          <w:rFonts w:ascii="Times New Roman" w:hAnsi="Times New Roman" w:cs="Times New Roman"/>
          <w:b/>
          <w:i/>
          <w:iCs/>
        </w:rPr>
        <w:tab/>
      </w:r>
    </w:p>
    <w:p w14:paraId="4F909B89" w14:textId="77777777" w:rsidR="00792161" w:rsidRDefault="003144E3">
      <w:pPr>
        <w:rPr>
          <w:rFonts w:ascii="Times New Roman" w:hAnsi="Times New Roman" w:cs="Times New Roman"/>
          <w:b/>
          <w:iCs/>
          <w:sz w:val="3"/>
          <w:szCs w:val="27"/>
        </w:rPr>
      </w:pPr>
      <w:r>
        <w:rPr>
          <w:rFonts w:ascii="Times New Roman" w:hAnsi="Times New Roman" w:cs="Times New Roman"/>
          <w:b/>
          <w:i/>
          <w:iCs/>
        </w:rPr>
        <w:tab/>
      </w:r>
      <w:r>
        <w:rPr>
          <w:rFonts w:ascii="Times New Roman" w:hAnsi="Times New Roman" w:cs="Times New Roman"/>
          <w:b/>
          <w:i/>
          <w:iCs/>
        </w:rPr>
        <w:tab/>
      </w:r>
    </w:p>
    <w:p w14:paraId="79ABA883" w14:textId="77777777" w:rsidR="00792161" w:rsidRDefault="00792161">
      <w:pPr>
        <w:jc w:val="center"/>
        <w:rPr>
          <w:rFonts w:ascii="Times New Roman" w:hAnsi="Times New Roman" w:cs="Times New Roman"/>
          <w:b/>
          <w:iCs/>
        </w:rPr>
      </w:pPr>
    </w:p>
    <w:p w14:paraId="496CB050" w14:textId="77777777" w:rsidR="00792161" w:rsidRDefault="003144E3">
      <w:pPr>
        <w:jc w:val="center"/>
        <w:rPr>
          <w:rFonts w:ascii="Times New Roman" w:hAnsi="Times New Roman" w:cs="Times New Roman"/>
          <w:b/>
          <w:iCs/>
        </w:rPr>
      </w:pPr>
      <w:r>
        <w:rPr>
          <w:rFonts w:ascii="Times New Roman" w:hAnsi="Times New Roman" w:cs="Times New Roman"/>
          <w:b/>
          <w:iCs/>
        </w:rPr>
        <w:t>GIẤY MỜI</w:t>
      </w:r>
    </w:p>
    <w:p w14:paraId="69B4B750" w14:textId="77777777" w:rsidR="00792161" w:rsidRDefault="003144E3">
      <w:pPr>
        <w:jc w:val="center"/>
        <w:rPr>
          <w:rFonts w:ascii="Times New Roman" w:hAnsi="Times New Roman" w:cs="Times New Roman"/>
          <w:b/>
          <w:iCs/>
        </w:rPr>
      </w:pPr>
      <w:r>
        <w:rPr>
          <w:rFonts w:ascii="Times New Roman" w:hAnsi="Times New Roman" w:cs="Times New Roman"/>
          <w:b/>
          <w:iCs/>
        </w:rPr>
        <w:t>Hội nghị tổng kết công tác đối ngoại năm 2024</w:t>
      </w:r>
    </w:p>
    <w:p w14:paraId="54E9787D" w14:textId="77777777" w:rsidR="00792161" w:rsidRDefault="003144E3">
      <w:pPr>
        <w:spacing w:before="120"/>
        <w:ind w:firstLine="720"/>
        <w:jc w:val="both"/>
        <w:rPr>
          <w:rFonts w:ascii="Times New Roman" w:hAnsi="Times New Roman" w:cs="Times New Roman"/>
          <w:b/>
          <w:iCs/>
        </w:rPr>
      </w:pPr>
      <w:r>
        <w:rPr>
          <w:rFonts w:ascii="Times New Roman" w:hAnsi="Times New Roman" w:cs="Times New Roman"/>
          <w:b/>
          <w:iCs/>
          <w:noProof/>
        </w:rPr>
        <mc:AlternateContent>
          <mc:Choice Requires="wps">
            <w:drawing>
              <wp:anchor distT="0" distB="0" distL="114300" distR="114300" simplePos="0" relativeHeight="251659776" behindDoc="0" locked="0" layoutInCell="1" allowOverlap="1" wp14:anchorId="18577D06" wp14:editId="6F640068">
                <wp:simplePos x="0" y="0"/>
                <wp:positionH relativeFrom="column">
                  <wp:posOffset>2209165</wp:posOffset>
                </wp:positionH>
                <wp:positionV relativeFrom="paragraph">
                  <wp:posOffset>40259</wp:posOffset>
                </wp:positionV>
                <wp:extent cx="1352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118BAA"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3.95pt,3.15pt" to="280.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9mAEAAIgDAAAOAAAAZHJzL2Uyb0RvYy54bWysU8uu0zAQ3SPxD5b3NGlR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" strokecolor="black [3040]"/>
            </w:pict>
          </mc:Fallback>
        </mc:AlternateContent>
      </w:r>
    </w:p>
    <w:p w14:paraId="1BC039FD" w14:textId="77777777" w:rsidR="00792161" w:rsidRPr="006141E8" w:rsidRDefault="003144E3">
      <w:pPr>
        <w:spacing w:before="120"/>
        <w:ind w:firstLine="720"/>
        <w:jc w:val="both"/>
        <w:rPr>
          <w:rFonts w:ascii="Times New Roman" w:eastAsia="Arial Unicode MS" w:hAnsi="Times New Roman" w:cs="Times New Roman"/>
          <w:u w:color="000000"/>
          <w:lang w:val="de-DE"/>
        </w:rPr>
      </w:pPr>
      <w:r w:rsidRPr="006141E8">
        <w:rPr>
          <w:rFonts w:ascii="Times New Roman" w:hAnsi="Times New Roman" w:cs="Times New Roman"/>
          <w:iCs/>
        </w:rPr>
        <w:t>Ủy ban nhân dân tỉnh tổ chức Hội nghị tổng kết công tác đối ngoại, biên giới, vận động viện trợ không hoàn lại năm 2024 và triển khai nhiệm vụ năm 2025.</w:t>
      </w:r>
    </w:p>
    <w:p w14:paraId="387D6BF0" w14:textId="3329F202" w:rsidR="00792161" w:rsidRDefault="003144E3">
      <w:pPr>
        <w:spacing w:before="120"/>
        <w:ind w:firstLine="720"/>
        <w:jc w:val="both"/>
        <w:rPr>
          <w:rFonts w:ascii="Times New Roman" w:hAnsi="Times New Roman"/>
          <w:b/>
          <w:i/>
        </w:rPr>
      </w:pPr>
      <w:r>
        <w:rPr>
          <w:rFonts w:ascii="Times New Roman" w:hAnsi="Times New Roman"/>
          <w:b/>
        </w:rPr>
        <w:t xml:space="preserve">1. </w:t>
      </w:r>
      <w:r>
        <w:rPr>
          <w:rFonts w:ascii="Times New Roman" w:hAnsi="Times New Roman"/>
          <w:b/>
          <w:lang w:val="vi-VN"/>
        </w:rPr>
        <w:t>Thời gian:</w:t>
      </w:r>
      <w:r>
        <w:rPr>
          <w:rFonts w:ascii="Times New Roman" w:hAnsi="Times New Roman"/>
          <w:b/>
        </w:rPr>
        <w:t xml:space="preserve"> </w:t>
      </w:r>
      <w:r>
        <w:rPr>
          <w:rFonts w:ascii="Times New Roman" w:hAnsi="Times New Roman"/>
        </w:rPr>
        <w:t>01</w:t>
      </w:r>
      <w:r>
        <w:rPr>
          <w:rFonts w:ascii="Times New Roman" w:hAnsi="Times New Roman"/>
          <w:lang w:val="vi-VN"/>
        </w:rPr>
        <w:t xml:space="preserve"> buổi, bắt đầu từ</w:t>
      </w:r>
      <w:r>
        <w:rPr>
          <w:rFonts w:ascii="Times New Roman" w:hAnsi="Times New Roman"/>
        </w:rPr>
        <w:t xml:space="preserve"> </w:t>
      </w:r>
      <w:r w:rsidRPr="00EE235D">
        <w:rPr>
          <w:rFonts w:ascii="Times New Roman" w:hAnsi="Times New Roman"/>
          <w:b/>
          <w:bCs/>
        </w:rPr>
        <w:t>08 giờ</w:t>
      </w:r>
      <w:r>
        <w:rPr>
          <w:rFonts w:ascii="Times New Roman" w:hAnsi="Times New Roman"/>
        </w:rPr>
        <w:t>,</w:t>
      </w:r>
      <w:r>
        <w:rPr>
          <w:rFonts w:ascii="Times New Roman" w:hAnsi="Times New Roman"/>
          <w:lang w:val="vi-VN"/>
        </w:rPr>
        <w:t xml:space="preserve"> </w:t>
      </w:r>
      <w:r w:rsidRPr="00EE235D">
        <w:rPr>
          <w:rFonts w:ascii="Times New Roman" w:hAnsi="Times New Roman"/>
          <w:b/>
          <w:bCs/>
          <w:lang w:val="vi-VN"/>
        </w:rPr>
        <w:t>ngày</w:t>
      </w:r>
      <w:r w:rsidR="00EE235D" w:rsidRPr="00EE235D">
        <w:rPr>
          <w:rFonts w:ascii="Times New Roman" w:hAnsi="Times New Roman"/>
          <w:b/>
          <w:bCs/>
        </w:rPr>
        <w:t xml:space="preserve"> 26/12/2024</w:t>
      </w:r>
      <w:r w:rsidR="00EE235D">
        <w:rPr>
          <w:rFonts w:ascii="Times New Roman" w:hAnsi="Times New Roman"/>
        </w:rPr>
        <w:t xml:space="preserve"> </w:t>
      </w:r>
      <w:r>
        <w:rPr>
          <w:rFonts w:ascii="Times New Roman" w:hAnsi="Times New Roman"/>
        </w:rPr>
        <w:t>(thứ Năm).</w:t>
      </w:r>
    </w:p>
    <w:p w14:paraId="3EA2A589" w14:textId="77777777" w:rsidR="00792161" w:rsidRDefault="003144E3">
      <w:pPr>
        <w:spacing w:before="120"/>
        <w:ind w:firstLine="720"/>
        <w:jc w:val="both"/>
        <w:rPr>
          <w:rFonts w:ascii="Times New Roman" w:hAnsi="Times New Roman"/>
        </w:rPr>
      </w:pPr>
      <w:r>
        <w:rPr>
          <w:rFonts w:ascii="Times New Roman" w:hAnsi="Times New Roman"/>
          <w:b/>
        </w:rPr>
        <w:t xml:space="preserve">2. </w:t>
      </w:r>
      <w:r>
        <w:rPr>
          <w:rFonts w:ascii="Times New Roman" w:hAnsi="Times New Roman"/>
          <w:b/>
          <w:lang w:val="vi-VN"/>
        </w:rPr>
        <w:t>Địa điểm:</w:t>
      </w:r>
      <w:r>
        <w:rPr>
          <w:rFonts w:ascii="Times New Roman" w:hAnsi="Times New Roman"/>
          <w:b/>
        </w:rPr>
        <w:t xml:space="preserve"> </w:t>
      </w:r>
      <w:r>
        <w:rPr>
          <w:rFonts w:ascii="Times New Roman" w:hAnsi="Times New Roman"/>
        </w:rPr>
        <w:t>Phòng họp tầng 4, trụ sở UBND tỉnh.</w:t>
      </w:r>
    </w:p>
    <w:p w14:paraId="00B56053" w14:textId="11117D2A" w:rsidR="00792161" w:rsidRDefault="003144E3">
      <w:pPr>
        <w:spacing w:before="120"/>
        <w:ind w:firstLine="720"/>
        <w:jc w:val="both"/>
        <w:rPr>
          <w:rFonts w:ascii="Times New Roman" w:hAnsi="Times New Roman" w:cs="Times New Roman"/>
          <w:b/>
          <w:iCs/>
        </w:rPr>
      </w:pPr>
      <w:r>
        <w:rPr>
          <w:rFonts w:ascii="Times New Roman" w:hAnsi="Times New Roman" w:cs="Times New Roman"/>
          <w:b/>
          <w:iCs/>
        </w:rPr>
        <w:t>3. Thành phần tham dự, kính mời:</w:t>
      </w:r>
    </w:p>
    <w:p w14:paraId="493D04AD" w14:textId="77777777" w:rsidR="00792161" w:rsidRDefault="003144E3">
      <w:pPr>
        <w:spacing w:before="120"/>
        <w:ind w:firstLine="720"/>
        <w:jc w:val="both"/>
        <w:rPr>
          <w:rFonts w:ascii="Times New Roman" w:hAnsi="Times New Roman" w:cs="Times New Roman"/>
          <w:iCs/>
        </w:rPr>
      </w:pPr>
      <w:r>
        <w:rPr>
          <w:rFonts w:ascii="Times New Roman" w:hAnsi="Times New Roman" w:cs="Times New Roman"/>
          <w:iCs/>
        </w:rPr>
        <w:t>- Đồng chí Nguyễn Hồng Lĩnh, Ủy viên BTV Tỉnh ủy, Phó Chủ tịch Thường trực UBND tỉnh (mời chủ trì);</w:t>
      </w:r>
    </w:p>
    <w:p w14:paraId="44E9475A" w14:textId="77777777" w:rsidR="00792161" w:rsidRDefault="003144E3">
      <w:pPr>
        <w:tabs>
          <w:tab w:val="left" w:pos="2616"/>
        </w:tabs>
        <w:spacing w:before="120"/>
        <w:ind w:firstLine="720"/>
        <w:jc w:val="both"/>
        <w:rPr>
          <w:rFonts w:ascii="Times New Roman" w:hAnsi="Times New Roman"/>
        </w:rPr>
      </w:pPr>
      <w:r>
        <w:rPr>
          <w:rFonts w:ascii="Times New Roman" w:hAnsi="Times New Roman"/>
        </w:rPr>
        <w:t>- Đại diện Thường trực HĐND tỉnh;</w:t>
      </w:r>
    </w:p>
    <w:p w14:paraId="44631938" w14:textId="77777777" w:rsidR="00792161" w:rsidRDefault="003144E3">
      <w:pPr>
        <w:tabs>
          <w:tab w:val="left" w:pos="2616"/>
        </w:tabs>
        <w:spacing w:before="120"/>
        <w:ind w:firstLine="720"/>
        <w:jc w:val="both"/>
        <w:rPr>
          <w:rFonts w:ascii="Times New Roman" w:hAnsi="Times New Roman"/>
        </w:rPr>
      </w:pPr>
      <w:r>
        <w:rPr>
          <w:rFonts w:ascii="Times New Roman" w:hAnsi="Times New Roman"/>
        </w:rPr>
        <w:t xml:space="preserve">- Đại diện Ban </w:t>
      </w:r>
      <w:r>
        <w:rPr>
          <w:rFonts w:ascii="Times New Roman" w:hAnsi="Times New Roman"/>
          <w:lang w:val="vi-VN"/>
        </w:rPr>
        <w:t xml:space="preserve">Thường trực </w:t>
      </w:r>
      <w:r>
        <w:rPr>
          <w:rFonts w:ascii="Times New Roman" w:hAnsi="Times New Roman"/>
        </w:rPr>
        <w:t xml:space="preserve">Ủy ban </w:t>
      </w:r>
      <w:r>
        <w:rPr>
          <w:rFonts w:ascii="Times New Roman" w:hAnsi="Times New Roman"/>
          <w:lang w:val="vi-VN"/>
        </w:rPr>
        <w:t>MTTQ tỉnh</w:t>
      </w:r>
      <w:r>
        <w:rPr>
          <w:rFonts w:ascii="Times New Roman" w:hAnsi="Times New Roman"/>
        </w:rPr>
        <w:t>; Đảng ủy Khối các cơ quan và doanh nghiệp tỉnh;</w:t>
      </w:r>
    </w:p>
    <w:p w14:paraId="28CB44CC" w14:textId="77777777" w:rsidR="00792161" w:rsidRDefault="003144E3">
      <w:pPr>
        <w:tabs>
          <w:tab w:val="left" w:pos="2616"/>
        </w:tabs>
        <w:spacing w:before="120"/>
        <w:ind w:firstLine="720"/>
        <w:jc w:val="both"/>
        <w:rPr>
          <w:rFonts w:ascii="Times New Roman" w:hAnsi="Times New Roman"/>
        </w:rPr>
      </w:pPr>
      <w:r>
        <w:rPr>
          <w:rFonts w:ascii="Times New Roman" w:hAnsi="Times New Roman"/>
        </w:rPr>
        <w:t>- Đại diện lãnh đạo các Ban HĐND tỉnh;</w:t>
      </w:r>
    </w:p>
    <w:p w14:paraId="191B1C94" w14:textId="1943EA91" w:rsidR="00792161" w:rsidRDefault="003144E3">
      <w:pPr>
        <w:tabs>
          <w:tab w:val="left" w:pos="2616"/>
        </w:tabs>
        <w:spacing w:before="120"/>
        <w:ind w:firstLine="720"/>
        <w:jc w:val="both"/>
        <w:rPr>
          <w:rFonts w:ascii="Times New Roman" w:hAnsi="Times New Roman"/>
          <w:color w:val="FF0000"/>
        </w:rPr>
      </w:pPr>
      <w:r>
        <w:rPr>
          <w:rFonts w:ascii="Times New Roman" w:hAnsi="Times New Roman"/>
        </w:rPr>
        <w:t xml:space="preserve">- </w:t>
      </w:r>
      <w:r>
        <w:rPr>
          <w:rFonts w:ascii="Times New Roman" w:hAnsi="Times New Roman" w:cs="Times New Roman"/>
          <w:lang w:val="vi-VN"/>
        </w:rPr>
        <w:t>Đại diện lãnh đạo</w:t>
      </w:r>
      <w:r>
        <w:rPr>
          <w:rFonts w:ascii="Times New Roman" w:hAnsi="Times New Roman" w:cs="Times New Roman"/>
        </w:rPr>
        <w:t xml:space="preserve"> </w:t>
      </w:r>
      <w:r>
        <w:rPr>
          <w:rFonts w:ascii="Times New Roman" w:hAnsi="Times New Roman"/>
          <w:lang w:val="vi-VN"/>
        </w:rPr>
        <w:t xml:space="preserve">các </w:t>
      </w:r>
      <w:r>
        <w:rPr>
          <w:rFonts w:ascii="Times New Roman" w:hAnsi="Times New Roman"/>
        </w:rPr>
        <w:t>S</w:t>
      </w:r>
      <w:r>
        <w:rPr>
          <w:rFonts w:ascii="Times New Roman" w:hAnsi="Times New Roman"/>
          <w:lang w:val="vi-VN"/>
        </w:rPr>
        <w:t xml:space="preserve">ở, </w:t>
      </w:r>
      <w:r>
        <w:rPr>
          <w:rFonts w:ascii="Times New Roman" w:hAnsi="Times New Roman"/>
        </w:rPr>
        <w:t xml:space="preserve">đơn vị: </w:t>
      </w:r>
      <w:r>
        <w:rPr>
          <w:rFonts w:ascii="Times New Roman" w:hAnsi="Times New Roman"/>
          <w:lang w:val="vi-VN"/>
        </w:rPr>
        <w:t xml:space="preserve">Kế hoạch và Đầu tư, Công </w:t>
      </w:r>
      <w:r>
        <w:rPr>
          <w:rFonts w:ascii="Times New Roman" w:hAnsi="Times New Roman"/>
        </w:rPr>
        <w:t>T</w:t>
      </w:r>
      <w:r>
        <w:rPr>
          <w:rFonts w:ascii="Times New Roman" w:hAnsi="Times New Roman"/>
          <w:lang w:val="vi-VN"/>
        </w:rPr>
        <w:t xml:space="preserve">hương, Thông tin và Truyền thông, Lao động - Thương binh và Xã hội, Văn hóa </w:t>
      </w:r>
      <w:r w:rsidR="00EE235D">
        <w:rPr>
          <w:rFonts w:ascii="Times New Roman" w:hAnsi="Times New Roman"/>
        </w:rPr>
        <w:t xml:space="preserve">- </w:t>
      </w:r>
      <w:r>
        <w:rPr>
          <w:rFonts w:ascii="Times New Roman" w:hAnsi="Times New Roman"/>
          <w:lang w:val="vi-VN"/>
        </w:rPr>
        <w:t xml:space="preserve">Thể thao và Du lịch, Khoa học và Công nghệ, Giáo dục và Đào tạo, Y tế, Giao thông </w:t>
      </w:r>
      <w:r w:rsidR="00EE235D">
        <w:rPr>
          <w:rFonts w:ascii="Times New Roman" w:hAnsi="Times New Roman"/>
        </w:rPr>
        <w:t>v</w:t>
      </w:r>
      <w:r>
        <w:rPr>
          <w:rFonts w:ascii="Times New Roman" w:hAnsi="Times New Roman"/>
          <w:lang w:val="vi-VN"/>
        </w:rPr>
        <w:t>ận tải,</w:t>
      </w:r>
      <w:r>
        <w:rPr>
          <w:rFonts w:ascii="Times New Roman" w:hAnsi="Times New Roman"/>
        </w:rPr>
        <w:t xml:space="preserve"> Tư pháp, </w:t>
      </w:r>
      <w:r>
        <w:rPr>
          <w:rFonts w:ascii="Times New Roman" w:hAnsi="Times New Roman"/>
          <w:lang w:val="vi-VN"/>
        </w:rPr>
        <w:t xml:space="preserve">Ban </w:t>
      </w:r>
      <w:r>
        <w:rPr>
          <w:rFonts w:ascii="Times New Roman" w:hAnsi="Times New Roman"/>
        </w:rPr>
        <w:t>Q</w:t>
      </w:r>
      <w:r>
        <w:rPr>
          <w:rFonts w:ascii="Times New Roman" w:hAnsi="Times New Roman"/>
          <w:lang w:val="vi-VN"/>
        </w:rPr>
        <w:t>uản lý Khu kinh tế tỉnh</w:t>
      </w:r>
      <w:r>
        <w:rPr>
          <w:rFonts w:ascii="Times New Roman" w:hAnsi="Times New Roman"/>
        </w:rPr>
        <w:t xml:space="preserve">, </w:t>
      </w:r>
      <w:r w:rsidR="00EE235D">
        <w:rPr>
          <w:rFonts w:ascii="Times New Roman" w:hAnsi="Times New Roman"/>
        </w:rPr>
        <w:t xml:space="preserve">Công an tỉnh, </w:t>
      </w:r>
      <w:r>
        <w:rPr>
          <w:rFonts w:ascii="Times New Roman" w:hAnsi="Times New Roman"/>
          <w:lang w:val="vi-VN"/>
        </w:rPr>
        <w:t>Bộ Chỉ huy Quân sự tỉnh, Bộ Chỉ huy Bộ đội Biên phòng tỉnh</w:t>
      </w:r>
      <w:r>
        <w:rPr>
          <w:rFonts w:ascii="Times New Roman" w:hAnsi="Times New Roman"/>
        </w:rPr>
        <w:t>,</w:t>
      </w:r>
      <w:r>
        <w:rPr>
          <w:rFonts w:ascii="Times New Roman" w:hAnsi="Times New Roman"/>
          <w:lang w:val="vi-VN"/>
        </w:rPr>
        <w:t xml:space="preserve"> Cục Hải quan</w:t>
      </w:r>
      <w:r>
        <w:rPr>
          <w:rFonts w:ascii="Times New Roman" w:hAnsi="Times New Roman"/>
        </w:rPr>
        <w:t xml:space="preserve"> </w:t>
      </w:r>
      <w:r w:rsidR="00EE235D">
        <w:rPr>
          <w:rFonts w:ascii="Times New Roman" w:hAnsi="Times New Roman"/>
        </w:rPr>
        <w:t>tỉnh</w:t>
      </w:r>
      <w:r>
        <w:rPr>
          <w:rFonts w:ascii="Times New Roman" w:hAnsi="Times New Roman"/>
        </w:rPr>
        <w:t>, Văn phòng Tỉnh ủy, Văn phòng Đoàn ĐBQH và HĐND tỉnh, Văn phòng UBND tỉnh;</w:t>
      </w:r>
    </w:p>
    <w:p w14:paraId="402424C5" w14:textId="77777777" w:rsidR="00792161" w:rsidRDefault="003144E3">
      <w:pPr>
        <w:tabs>
          <w:tab w:val="left" w:pos="2616"/>
        </w:tabs>
        <w:spacing w:before="120"/>
        <w:ind w:firstLine="720"/>
        <w:jc w:val="both"/>
        <w:rPr>
          <w:rFonts w:ascii="Times New Roman" w:hAnsi="Times New Roman"/>
          <w:i/>
        </w:rPr>
      </w:pPr>
      <w:r>
        <w:rPr>
          <w:rFonts w:ascii="Times New Roman" w:hAnsi="Times New Roman"/>
        </w:rPr>
        <w:t xml:space="preserve"> </w:t>
      </w:r>
      <w:r>
        <w:rPr>
          <w:rFonts w:ascii="Times New Roman" w:hAnsi="Times New Roman"/>
          <w:lang w:val="vi-VN"/>
        </w:rPr>
        <w:t xml:space="preserve">- </w:t>
      </w:r>
      <w:r>
        <w:rPr>
          <w:rFonts w:ascii="Times New Roman" w:hAnsi="Times New Roman"/>
        </w:rPr>
        <w:t xml:space="preserve">Đại diện lãnh đạo: </w:t>
      </w:r>
      <w:r>
        <w:rPr>
          <w:rFonts w:ascii="Times New Roman" w:hAnsi="Times New Roman"/>
          <w:lang w:val="vi-VN"/>
        </w:rPr>
        <w:t xml:space="preserve">Hội Liên hiệp </w:t>
      </w:r>
      <w:r>
        <w:rPr>
          <w:rFonts w:ascii="Times New Roman" w:hAnsi="Times New Roman"/>
        </w:rPr>
        <w:t>P</w:t>
      </w:r>
      <w:r>
        <w:rPr>
          <w:rFonts w:ascii="Times New Roman" w:hAnsi="Times New Roman"/>
          <w:lang w:val="vi-VN"/>
        </w:rPr>
        <w:t>hụ nữ tỉnh</w:t>
      </w:r>
      <w:r>
        <w:rPr>
          <w:rFonts w:ascii="Times New Roman" w:hAnsi="Times New Roman"/>
        </w:rPr>
        <w:t xml:space="preserve">, Tỉnh đoàn, Hội Chữ thập đỏ tỉnh, </w:t>
      </w:r>
      <w:r>
        <w:rPr>
          <w:rFonts w:ascii="Times New Roman" w:hAnsi="Times New Roman"/>
          <w:lang w:val="vi-VN"/>
        </w:rPr>
        <w:t xml:space="preserve">Liên hiệp </w:t>
      </w:r>
      <w:r>
        <w:rPr>
          <w:rFonts w:ascii="Times New Roman" w:hAnsi="Times New Roman"/>
        </w:rPr>
        <w:t>c</w:t>
      </w:r>
      <w:r>
        <w:rPr>
          <w:rFonts w:ascii="Times New Roman" w:hAnsi="Times New Roman"/>
          <w:lang w:val="vi-VN"/>
        </w:rPr>
        <w:t>ác tổ chức hữu nghị tỉnh</w:t>
      </w:r>
      <w:r>
        <w:rPr>
          <w:rFonts w:ascii="Times New Roman" w:hAnsi="Times New Roman"/>
        </w:rPr>
        <w:t>, Trung tâm Hỗ trợ phát triển doanh nghiệp và Xúc tiến đầu tư (Văn phòng UBND tỉnh), Tổng Công ty Khoáng sản và Thương mại Hà Tĩnh - CTCP;</w:t>
      </w:r>
    </w:p>
    <w:p w14:paraId="45A36C96" w14:textId="77777777" w:rsidR="00792161" w:rsidRDefault="003144E3">
      <w:pPr>
        <w:spacing w:before="120"/>
        <w:ind w:firstLine="720"/>
        <w:jc w:val="both"/>
        <w:rPr>
          <w:rFonts w:ascii="Times New Roman" w:hAnsi="Times New Roman"/>
          <w:color w:val="FF0000"/>
        </w:rPr>
      </w:pPr>
      <w:r>
        <w:rPr>
          <w:rFonts w:ascii="Times New Roman" w:hAnsi="Times New Roman"/>
          <w:lang w:val="vi-VN"/>
        </w:rPr>
        <w:t xml:space="preserve">- </w:t>
      </w:r>
      <w:r>
        <w:rPr>
          <w:rFonts w:ascii="Times New Roman" w:hAnsi="Times New Roman"/>
        </w:rPr>
        <w:t>Đại diện lãnh đạo c</w:t>
      </w:r>
      <w:r>
        <w:rPr>
          <w:rFonts w:ascii="Times New Roman" w:hAnsi="Times New Roman"/>
          <w:lang w:val="vi-VN"/>
        </w:rPr>
        <w:t xml:space="preserve">ác </w:t>
      </w:r>
      <w:r>
        <w:rPr>
          <w:rFonts w:ascii="Times New Roman" w:hAnsi="Times New Roman"/>
        </w:rPr>
        <w:t>T</w:t>
      </w:r>
      <w:r>
        <w:rPr>
          <w:rFonts w:ascii="Times New Roman" w:hAnsi="Times New Roman"/>
          <w:lang w:val="vi-VN"/>
        </w:rPr>
        <w:t xml:space="preserve">rường: Đại học Hà Tĩnh, Cao đẳng </w:t>
      </w:r>
      <w:r>
        <w:rPr>
          <w:rFonts w:ascii="Times New Roman" w:hAnsi="Times New Roman"/>
        </w:rPr>
        <w:t>Y</w:t>
      </w:r>
      <w:r>
        <w:rPr>
          <w:rFonts w:ascii="Times New Roman" w:hAnsi="Times New Roman"/>
          <w:lang w:val="vi-VN"/>
        </w:rPr>
        <w:t xml:space="preserve"> tế</w:t>
      </w:r>
      <w:r>
        <w:rPr>
          <w:rFonts w:ascii="Times New Roman" w:hAnsi="Times New Roman"/>
        </w:rPr>
        <w:t xml:space="preserve"> Hà Tĩnh</w:t>
      </w:r>
      <w:r>
        <w:rPr>
          <w:rFonts w:ascii="Times New Roman" w:hAnsi="Times New Roman"/>
          <w:lang w:val="vi-VN"/>
        </w:rPr>
        <w:t xml:space="preserve">, Cao đẳng kỹ thuật Việt </w:t>
      </w:r>
      <w:r>
        <w:rPr>
          <w:rFonts w:ascii="Times New Roman" w:hAnsi="Times New Roman"/>
        </w:rPr>
        <w:t xml:space="preserve">- </w:t>
      </w:r>
      <w:r>
        <w:rPr>
          <w:rFonts w:ascii="Times New Roman" w:hAnsi="Times New Roman"/>
          <w:lang w:val="vi-VN"/>
        </w:rPr>
        <w:t>Đứ</w:t>
      </w:r>
      <w:r>
        <w:rPr>
          <w:rFonts w:ascii="Times New Roman" w:hAnsi="Times New Roman"/>
        </w:rPr>
        <w:t xml:space="preserve">c Hà Tĩnh; </w:t>
      </w:r>
    </w:p>
    <w:p w14:paraId="29899A39" w14:textId="77777777" w:rsidR="00792161" w:rsidRDefault="003144E3">
      <w:pPr>
        <w:spacing w:before="120"/>
        <w:ind w:firstLine="720"/>
        <w:jc w:val="both"/>
        <w:rPr>
          <w:rFonts w:ascii="Times New Roman" w:hAnsi="Times New Roman"/>
        </w:rPr>
      </w:pPr>
      <w:r>
        <w:rPr>
          <w:rFonts w:ascii="Times New Roman" w:hAnsi="Times New Roman"/>
        </w:rPr>
        <w:t>- Các thành viên: Ban Công tác phi chính phủ tỉnh, Ban Chỉ đạo công tác biên giới tỉnh, Ban Chỉ đạo và Tổ giúp việc Ban Chỉ đạo Hội nhập quốc tế tỉnh (theo các Quyết định của UBND tỉnh: số 900/QĐ-UBND ngày 18/4/2023, số 1485/QĐ-UBND ngày 27/6/2023 và số 332/QĐ-UBND ngày 11/8/2023);</w:t>
      </w:r>
    </w:p>
    <w:p w14:paraId="1EEE4D7B" w14:textId="77777777" w:rsidR="00792161" w:rsidRDefault="003144E3">
      <w:pPr>
        <w:spacing w:before="120"/>
        <w:ind w:firstLine="720"/>
        <w:jc w:val="both"/>
        <w:rPr>
          <w:rFonts w:ascii="Times New Roman" w:hAnsi="Times New Roman"/>
        </w:rPr>
      </w:pPr>
      <w:r>
        <w:rPr>
          <w:rFonts w:ascii="Times New Roman" w:hAnsi="Times New Roman"/>
          <w:lang w:val="vi-VN"/>
        </w:rPr>
        <w:t>- Đại diện lãnh đạo</w:t>
      </w:r>
      <w:r>
        <w:rPr>
          <w:rFonts w:ascii="Times New Roman" w:hAnsi="Times New Roman"/>
        </w:rPr>
        <w:t xml:space="preserve"> </w:t>
      </w:r>
      <w:r>
        <w:rPr>
          <w:rFonts w:ascii="Times New Roman" w:hAnsi="Times New Roman"/>
          <w:lang w:val="vi-VN"/>
        </w:rPr>
        <w:t>UBND các huyện, thành phố, thị xã</w:t>
      </w:r>
      <w:r>
        <w:rPr>
          <w:rFonts w:ascii="Times New Roman" w:hAnsi="Times New Roman"/>
        </w:rPr>
        <w:t>;</w:t>
      </w:r>
    </w:p>
    <w:p w14:paraId="371F3A2E" w14:textId="77777777" w:rsidR="00792161" w:rsidRDefault="003144E3">
      <w:pPr>
        <w:spacing w:before="120"/>
        <w:ind w:firstLine="720"/>
        <w:jc w:val="both"/>
        <w:rPr>
          <w:rFonts w:ascii="Times New Roman" w:hAnsi="Times New Roman"/>
          <w:lang w:val="vi-VN"/>
        </w:rPr>
      </w:pPr>
      <w:r>
        <w:rPr>
          <w:rFonts w:ascii="Times New Roman" w:hAnsi="Times New Roman"/>
          <w:lang w:val="vi-VN"/>
        </w:rPr>
        <w:t xml:space="preserve">- Lãnh đạo </w:t>
      </w:r>
      <w:r>
        <w:rPr>
          <w:rFonts w:ascii="Times New Roman" w:hAnsi="Times New Roman"/>
        </w:rPr>
        <w:t xml:space="preserve">Sở </w:t>
      </w:r>
      <w:r>
        <w:rPr>
          <w:rFonts w:ascii="Times New Roman" w:hAnsi="Times New Roman"/>
          <w:lang w:val="vi-VN"/>
        </w:rPr>
        <w:t>và công chức, viên chức Sở Ngoại vụ;</w:t>
      </w:r>
    </w:p>
    <w:p w14:paraId="4407D007" w14:textId="471020AD" w:rsidR="00792161" w:rsidRDefault="003144E3">
      <w:pPr>
        <w:pStyle w:val="BodyTextIndent"/>
        <w:rPr>
          <w:iCs/>
          <w:spacing w:val="-6"/>
          <w:szCs w:val="28"/>
        </w:rPr>
      </w:pPr>
      <w:r>
        <w:rPr>
          <w:iCs/>
          <w:spacing w:val="-6"/>
          <w:szCs w:val="28"/>
          <w:lang w:val="vi-VN"/>
        </w:rPr>
        <w:lastRenderedPageBreak/>
        <w:t xml:space="preserve">- Báo Hà Tĩnh, Đài </w:t>
      </w:r>
      <w:r>
        <w:rPr>
          <w:iCs/>
          <w:spacing w:val="-6"/>
          <w:szCs w:val="28"/>
          <w:lang w:val="en-ZW"/>
        </w:rPr>
        <w:t>Phát thanh và Truyền hình</w:t>
      </w:r>
      <w:r>
        <w:rPr>
          <w:iCs/>
          <w:spacing w:val="-6"/>
          <w:szCs w:val="28"/>
          <w:lang w:val="vi-VN"/>
        </w:rPr>
        <w:t xml:space="preserve"> tỉnh </w:t>
      </w:r>
      <w:r w:rsidR="00B73644">
        <w:rPr>
          <w:iCs/>
          <w:spacing w:val="-6"/>
          <w:szCs w:val="28"/>
        </w:rPr>
        <w:t xml:space="preserve">cử phóng viên đến </w:t>
      </w:r>
      <w:r>
        <w:rPr>
          <w:iCs/>
          <w:spacing w:val="-6"/>
          <w:szCs w:val="28"/>
          <w:lang w:val="vi-VN"/>
        </w:rPr>
        <w:t>dự và đưa tin.</w:t>
      </w:r>
    </w:p>
    <w:p w14:paraId="1C86D165" w14:textId="3140A98D" w:rsidR="00F55C1D" w:rsidRDefault="00F55C1D">
      <w:pPr>
        <w:pStyle w:val="BodyTextIndent"/>
        <w:rPr>
          <w:b/>
          <w:bCs/>
          <w:iCs/>
          <w:szCs w:val="28"/>
        </w:rPr>
      </w:pPr>
      <w:r w:rsidRPr="00F55C1D">
        <w:rPr>
          <w:b/>
          <w:bCs/>
          <w:iCs/>
          <w:szCs w:val="28"/>
        </w:rPr>
        <w:t>4. Phân công nhiệm vụ:</w:t>
      </w:r>
    </w:p>
    <w:p w14:paraId="7AC463CC" w14:textId="56421A5E" w:rsidR="00792161" w:rsidRDefault="00F55C1D" w:rsidP="00F55C1D">
      <w:pPr>
        <w:pStyle w:val="BodyTextIndent"/>
        <w:rPr>
          <w:iCs/>
          <w:szCs w:val="28"/>
        </w:rPr>
      </w:pPr>
      <w:r>
        <w:rPr>
          <w:b/>
          <w:bCs/>
          <w:iCs/>
          <w:szCs w:val="28"/>
        </w:rPr>
        <w:t xml:space="preserve">- </w:t>
      </w:r>
      <w:r>
        <w:rPr>
          <w:iCs/>
          <w:szCs w:val="28"/>
        </w:rPr>
        <w:t>Sở Ngoại vụ: chủ trì, phối hợp với Văn phòng UBND tỉnh và các đơn vị liên quan chuẩn bị nội dung, báo cáo, tài liệu và các điều kiện đảm bảo phục vụ Hội nghị.</w:t>
      </w:r>
    </w:p>
    <w:p w14:paraId="5B357F58" w14:textId="177FE32D" w:rsidR="00792161" w:rsidRPr="007E4D29" w:rsidRDefault="00F55C1D" w:rsidP="007E4D29">
      <w:pPr>
        <w:pStyle w:val="BodyTextIndent"/>
        <w:rPr>
          <w:iCs/>
          <w:szCs w:val="28"/>
        </w:rPr>
      </w:pPr>
      <w:r>
        <w:rPr>
          <w:iCs/>
          <w:szCs w:val="28"/>
        </w:rPr>
        <w:t>- Các đơn vị, địa phương liên quan chuẩn bị tham luận để phát biểu tại Hội nghị.</w:t>
      </w:r>
      <w:r w:rsidR="007E4D29">
        <w:rPr>
          <w:iCs/>
          <w:szCs w:val="28"/>
        </w:rPr>
        <w:t xml:space="preserve"> </w:t>
      </w:r>
      <w:r>
        <w:rPr>
          <w:iCs/>
          <w:spacing w:val="-6"/>
        </w:rPr>
        <w:t xml:space="preserve">Các đại biểu khai </w:t>
      </w:r>
      <w:r w:rsidR="006141E8">
        <w:rPr>
          <w:iCs/>
          <w:spacing w:val="-6"/>
        </w:rPr>
        <w:t xml:space="preserve">thác tài liệu gửi kèm Giấy mời và </w:t>
      </w:r>
      <w:r>
        <w:rPr>
          <w:iCs/>
          <w:spacing w:val="-6"/>
        </w:rPr>
        <w:t xml:space="preserve">chuẩn bị nội dung để phát </w:t>
      </w:r>
      <w:r>
        <w:rPr>
          <w:iCs/>
        </w:rPr>
        <w:t xml:space="preserve">biểu tại </w:t>
      </w:r>
      <w:r>
        <w:rPr>
          <w:iCs/>
          <w:lang w:val="vi-VN"/>
        </w:rPr>
        <w:t>Hội nghị./.</w:t>
      </w:r>
    </w:p>
    <w:p w14:paraId="2E634516" w14:textId="77777777" w:rsidR="00792161" w:rsidRDefault="00792161">
      <w:pPr>
        <w:jc w:val="both"/>
        <w:rPr>
          <w:rFonts w:ascii="Times New Roman" w:hAnsi="Times New Roman" w:cs="Times New Roman"/>
          <w:iCs/>
          <w:sz w:val="7"/>
          <w:szCs w:val="27"/>
          <w:lang w:val="vi-VN"/>
        </w:rPr>
      </w:pPr>
    </w:p>
    <w:tbl>
      <w:tblPr>
        <w:tblW w:w="9214" w:type="dxa"/>
        <w:tblInd w:w="108" w:type="dxa"/>
        <w:tblLayout w:type="fixed"/>
        <w:tblLook w:val="0000" w:firstRow="0" w:lastRow="0" w:firstColumn="0" w:lastColumn="0" w:noHBand="0" w:noVBand="0"/>
      </w:tblPr>
      <w:tblGrid>
        <w:gridCol w:w="4395"/>
        <w:gridCol w:w="4819"/>
      </w:tblGrid>
      <w:tr w:rsidR="00792161" w14:paraId="47CE88EF" w14:textId="77777777">
        <w:trPr>
          <w:trHeight w:val="70"/>
        </w:trPr>
        <w:tc>
          <w:tcPr>
            <w:tcW w:w="4395" w:type="dxa"/>
            <w:tcBorders>
              <w:top w:val="nil"/>
              <w:left w:val="nil"/>
              <w:bottom w:val="nil"/>
              <w:right w:val="nil"/>
            </w:tcBorders>
            <w:shd w:val="clear" w:color="000000" w:fill="FFFFFF"/>
          </w:tcPr>
          <w:p w14:paraId="315E28F8" w14:textId="77777777" w:rsidR="00792161" w:rsidRDefault="003144E3">
            <w:pPr>
              <w:autoSpaceDE w:val="0"/>
              <w:autoSpaceDN w:val="0"/>
              <w:adjustRightInd w:val="0"/>
              <w:jc w:val="both"/>
              <w:rPr>
                <w:rFonts w:ascii="Times New Roman" w:hAnsi="Times New Roman" w:cs="Times New Roman"/>
                <w:b/>
                <w:bCs/>
                <w:i/>
                <w:iCs/>
                <w:sz w:val="24"/>
                <w:szCs w:val="24"/>
                <w:lang w:val="vi-VN"/>
              </w:rPr>
            </w:pPr>
            <w:r>
              <w:rPr>
                <w:rFonts w:ascii="Times New Roman" w:hAnsi="Times New Roman" w:cs="Times New Roman"/>
                <w:b/>
                <w:bCs/>
                <w:i/>
                <w:iCs/>
                <w:sz w:val="24"/>
                <w:szCs w:val="24"/>
              </w:rPr>
              <w:t>N</w:t>
            </w:r>
            <w:r>
              <w:rPr>
                <w:rFonts w:ascii="Times New Roman" w:hAnsi="Times New Roman" w:cs="Times New Roman"/>
                <w:b/>
                <w:bCs/>
                <w:i/>
                <w:iCs/>
                <w:sz w:val="24"/>
                <w:szCs w:val="24"/>
                <w:lang w:val="vi-VN"/>
              </w:rPr>
              <w:t>ơi nhận:</w:t>
            </w:r>
          </w:p>
          <w:p w14:paraId="045692FB" w14:textId="77777777" w:rsidR="00792161" w:rsidRDefault="003144E3">
            <w:pPr>
              <w:autoSpaceDE w:val="0"/>
              <w:autoSpaceDN w:val="0"/>
              <w:adjustRightInd w:val="0"/>
              <w:jc w:val="both"/>
              <w:rPr>
                <w:rFonts w:ascii="Times New Roman" w:hAnsi="Times New Roman" w:cs="Times New Roman"/>
                <w:sz w:val="22"/>
                <w:lang w:val="vi-VN"/>
              </w:rPr>
            </w:pPr>
            <w:r>
              <w:rPr>
                <w:rFonts w:ascii="Times New Roman" w:hAnsi="Times New Roman" w:cs="Times New Roman"/>
                <w:sz w:val="22"/>
              </w:rPr>
              <w:t>- Nh</w:t>
            </w:r>
            <w:r>
              <w:rPr>
                <w:rFonts w:ascii="Times New Roman" w:hAnsi="Times New Roman" w:cs="Times New Roman"/>
                <w:sz w:val="22"/>
                <w:lang w:val="vi-VN"/>
              </w:rPr>
              <w:t>ư thành phần mời</w:t>
            </w:r>
            <w:r>
              <w:rPr>
                <w:rFonts w:ascii="Times New Roman" w:hAnsi="Times New Roman" w:cs="Times New Roman"/>
                <w:sz w:val="22"/>
              </w:rPr>
              <w:t xml:space="preserve"> dự</w:t>
            </w:r>
            <w:r>
              <w:rPr>
                <w:rFonts w:ascii="Times New Roman" w:hAnsi="Times New Roman" w:cs="Times New Roman"/>
                <w:sz w:val="22"/>
                <w:lang w:val="vi-VN"/>
              </w:rPr>
              <w:t>;</w:t>
            </w:r>
          </w:p>
          <w:p w14:paraId="08515558" w14:textId="77777777" w:rsidR="00792161" w:rsidRDefault="003144E3">
            <w:pPr>
              <w:autoSpaceDE w:val="0"/>
              <w:autoSpaceDN w:val="0"/>
              <w:adjustRightInd w:val="0"/>
              <w:jc w:val="both"/>
              <w:rPr>
                <w:rFonts w:ascii="Times New Roman" w:hAnsi="Times New Roman" w:cs="Times New Roman"/>
                <w:sz w:val="22"/>
              </w:rPr>
            </w:pPr>
            <w:r>
              <w:rPr>
                <w:rFonts w:ascii="Times New Roman" w:hAnsi="Times New Roman" w:cs="Times New Roman"/>
                <w:sz w:val="22"/>
              </w:rPr>
              <w:t>- Chủ tịch, các PCT UBND tỉnh (b/c);</w:t>
            </w:r>
          </w:p>
          <w:p w14:paraId="3343C040" w14:textId="77777777" w:rsidR="00792161" w:rsidRDefault="003144E3">
            <w:pPr>
              <w:autoSpaceDE w:val="0"/>
              <w:autoSpaceDN w:val="0"/>
              <w:adjustRightInd w:val="0"/>
              <w:jc w:val="both"/>
              <w:rPr>
                <w:rFonts w:ascii="Times New Roman" w:hAnsi="Times New Roman" w:cs="Times New Roman"/>
                <w:sz w:val="22"/>
              </w:rPr>
            </w:pPr>
            <w:r>
              <w:rPr>
                <w:rFonts w:ascii="Times New Roman" w:hAnsi="Times New Roman" w:cs="Times New Roman"/>
                <w:sz w:val="22"/>
              </w:rPr>
              <w:t>- Chánh VP, các PCVP UBND tỉnh;</w:t>
            </w:r>
          </w:p>
          <w:p w14:paraId="49332254" w14:textId="77777777" w:rsidR="00792161" w:rsidRDefault="003144E3">
            <w:pPr>
              <w:autoSpaceDE w:val="0"/>
              <w:autoSpaceDN w:val="0"/>
              <w:adjustRightInd w:val="0"/>
              <w:jc w:val="both"/>
              <w:rPr>
                <w:rFonts w:ascii="Times New Roman" w:hAnsi="Times New Roman" w:cs="Times New Roman"/>
                <w:sz w:val="22"/>
              </w:rPr>
            </w:pPr>
            <w:r>
              <w:rPr>
                <w:rFonts w:ascii="Times New Roman" w:hAnsi="Times New Roman" w:cs="Times New Roman"/>
                <w:sz w:val="22"/>
              </w:rPr>
              <w:t>- Trung tâm CB-TH;</w:t>
            </w:r>
          </w:p>
          <w:p w14:paraId="49B8CA81" w14:textId="77777777" w:rsidR="00792161" w:rsidRDefault="003144E3">
            <w:pPr>
              <w:autoSpaceDE w:val="0"/>
              <w:autoSpaceDN w:val="0"/>
              <w:adjustRightInd w:val="0"/>
              <w:jc w:val="both"/>
              <w:rPr>
                <w:rFonts w:ascii="Times New Roman" w:hAnsi="Times New Roman" w:cs="Times New Roman"/>
                <w:sz w:val="22"/>
              </w:rPr>
            </w:pPr>
            <w:r>
              <w:rPr>
                <w:rFonts w:ascii="Times New Roman" w:hAnsi="Times New Roman" w:cs="Times New Roman"/>
                <w:sz w:val="22"/>
              </w:rPr>
              <w:t>- Phòng QT-TV (để bố trí);</w:t>
            </w:r>
          </w:p>
          <w:p w14:paraId="513D9679" w14:textId="77777777" w:rsidR="00792161" w:rsidRDefault="003144E3">
            <w:pPr>
              <w:autoSpaceDE w:val="0"/>
              <w:autoSpaceDN w:val="0"/>
              <w:adjustRightInd w:val="0"/>
              <w:jc w:val="both"/>
              <w:rPr>
                <w:rFonts w:ascii="Times New Roman" w:hAnsi="Times New Roman" w:cs="Times New Roman"/>
                <w:sz w:val="22"/>
              </w:rPr>
            </w:pPr>
            <w:r>
              <w:rPr>
                <w:rFonts w:ascii="Times New Roman" w:hAnsi="Times New Roman" w:cs="Times New Roman"/>
                <w:sz w:val="22"/>
              </w:rPr>
              <w:t>- L</w:t>
            </w:r>
            <w:r>
              <w:rPr>
                <w:rFonts w:ascii="Times New Roman" w:hAnsi="Times New Roman" w:cs="Times New Roman"/>
                <w:sz w:val="22"/>
                <w:lang w:val="vi-VN"/>
              </w:rPr>
              <w:t xml:space="preserve">ưu: VT, </w:t>
            </w:r>
            <w:r>
              <w:rPr>
                <w:rFonts w:ascii="Times New Roman" w:hAnsi="Times New Roman" w:cs="Times New Roman"/>
                <w:sz w:val="22"/>
              </w:rPr>
              <w:t>NC</w:t>
            </w:r>
            <w:r>
              <w:rPr>
                <w:rFonts w:ascii="Times New Roman" w:hAnsi="Times New Roman" w:cs="Times New Roman"/>
                <w:sz w:val="22"/>
                <w:vertAlign w:val="subscript"/>
              </w:rPr>
              <w:t>3</w:t>
            </w:r>
            <w:r>
              <w:rPr>
                <w:rFonts w:ascii="Times New Roman" w:hAnsi="Times New Roman" w:cs="Times New Roman"/>
                <w:sz w:val="22"/>
                <w:lang w:val="vi-VN"/>
              </w:rPr>
              <w:t>.</w:t>
            </w:r>
          </w:p>
          <w:p w14:paraId="42C2711B" w14:textId="77777777" w:rsidR="00792161" w:rsidRDefault="00792161">
            <w:pPr>
              <w:autoSpaceDE w:val="0"/>
              <w:autoSpaceDN w:val="0"/>
              <w:adjustRightInd w:val="0"/>
              <w:jc w:val="both"/>
              <w:rPr>
                <w:rFonts w:ascii="Times New Roman" w:hAnsi="Times New Roman" w:cs="Times New Roman"/>
                <w:sz w:val="27"/>
                <w:szCs w:val="27"/>
              </w:rPr>
            </w:pPr>
          </w:p>
        </w:tc>
        <w:tc>
          <w:tcPr>
            <w:tcW w:w="4819" w:type="dxa"/>
            <w:tcBorders>
              <w:top w:val="nil"/>
              <w:left w:val="nil"/>
              <w:bottom w:val="nil"/>
              <w:right w:val="nil"/>
            </w:tcBorders>
            <w:shd w:val="clear" w:color="000000" w:fill="FFFFFF"/>
          </w:tcPr>
          <w:p w14:paraId="37BDCEBB" w14:textId="0DD68914" w:rsidR="00792161" w:rsidRDefault="00B73644">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TL. CHỦ TỊCH</w:t>
            </w:r>
          </w:p>
          <w:p w14:paraId="07B0A511" w14:textId="050FA82D" w:rsidR="00792161" w:rsidRDefault="00B73644">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KT. CHÁNH VĂN PHÒNG</w:t>
            </w:r>
          </w:p>
          <w:p w14:paraId="35411AB8" w14:textId="572BA6A9" w:rsidR="00B73644" w:rsidRDefault="00B73644">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PHÓ CHÁNH VĂN PHÒNG</w:t>
            </w:r>
          </w:p>
          <w:p w14:paraId="1EB93B72" w14:textId="77777777" w:rsidR="00792161" w:rsidRDefault="00792161">
            <w:pPr>
              <w:autoSpaceDE w:val="0"/>
              <w:autoSpaceDN w:val="0"/>
              <w:adjustRightInd w:val="0"/>
              <w:jc w:val="center"/>
              <w:rPr>
                <w:rFonts w:ascii="Times New Roman" w:hAnsi="Times New Roman" w:cs="Times New Roman"/>
                <w:b/>
                <w:bCs/>
                <w:sz w:val="26"/>
                <w:szCs w:val="26"/>
              </w:rPr>
            </w:pPr>
          </w:p>
          <w:p w14:paraId="432A35B8" w14:textId="77777777" w:rsidR="00792161" w:rsidRDefault="00792161">
            <w:pPr>
              <w:autoSpaceDE w:val="0"/>
              <w:autoSpaceDN w:val="0"/>
              <w:adjustRightInd w:val="0"/>
              <w:jc w:val="center"/>
              <w:rPr>
                <w:rFonts w:ascii="Times New Roman" w:hAnsi="Times New Roman" w:cs="Times New Roman"/>
                <w:b/>
                <w:bCs/>
                <w:sz w:val="26"/>
                <w:szCs w:val="26"/>
              </w:rPr>
            </w:pPr>
          </w:p>
          <w:p w14:paraId="455B9B40" w14:textId="6CE4B2E7" w:rsidR="00792161" w:rsidRPr="007E4D29" w:rsidRDefault="0008584C">
            <w:pPr>
              <w:autoSpaceDE w:val="0"/>
              <w:autoSpaceDN w:val="0"/>
              <w:adjustRightInd w:val="0"/>
              <w:jc w:val="center"/>
              <w:rPr>
                <w:rFonts w:ascii="Times New Roman" w:hAnsi="Times New Roman" w:cs="Times New Roman"/>
                <w:b/>
                <w:bCs/>
                <w:sz w:val="68"/>
                <w:szCs w:val="68"/>
              </w:rPr>
            </w:pPr>
            <w:r>
              <w:rPr>
                <w:rFonts w:ascii="Times New Roman" w:hAnsi="Times New Roman" w:cs="Times New Roman"/>
                <w:b/>
                <w:bCs/>
                <w:sz w:val="68"/>
                <w:szCs w:val="68"/>
              </w:rPr>
              <w:t xml:space="preserve"> </w:t>
            </w:r>
          </w:p>
          <w:p w14:paraId="665FC40F" w14:textId="77777777" w:rsidR="00792161" w:rsidRDefault="00792161">
            <w:pPr>
              <w:autoSpaceDE w:val="0"/>
              <w:autoSpaceDN w:val="0"/>
              <w:adjustRightInd w:val="0"/>
              <w:jc w:val="center"/>
              <w:rPr>
                <w:rFonts w:ascii="Times New Roman" w:hAnsi="Times New Roman" w:cs="Times New Roman"/>
                <w:b/>
                <w:bCs/>
                <w:sz w:val="26"/>
                <w:szCs w:val="26"/>
              </w:rPr>
            </w:pPr>
          </w:p>
          <w:p w14:paraId="02F15D2D" w14:textId="77777777" w:rsidR="00792161" w:rsidRDefault="00792161">
            <w:pPr>
              <w:autoSpaceDE w:val="0"/>
              <w:autoSpaceDN w:val="0"/>
              <w:adjustRightInd w:val="0"/>
              <w:jc w:val="center"/>
              <w:rPr>
                <w:rFonts w:ascii="Times New Roman" w:hAnsi="Times New Roman" w:cs="Times New Roman"/>
                <w:b/>
                <w:bCs/>
                <w:sz w:val="26"/>
                <w:szCs w:val="26"/>
              </w:rPr>
            </w:pPr>
          </w:p>
          <w:p w14:paraId="205DC154" w14:textId="116D51F6" w:rsidR="00792161" w:rsidRPr="00B73644" w:rsidRDefault="00B73644" w:rsidP="00B73644">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Pr="00B73644">
              <w:rPr>
                <w:rFonts w:ascii="Times New Roman" w:hAnsi="Times New Roman" w:cs="Times New Roman"/>
                <w:b/>
                <w:bCs/>
              </w:rPr>
              <w:t>Trần Công Thàn</w:t>
            </w:r>
            <w:r>
              <w:rPr>
                <w:rFonts w:ascii="Times New Roman" w:hAnsi="Times New Roman" w:cs="Times New Roman"/>
                <w:b/>
                <w:bCs/>
                <w:sz w:val="26"/>
                <w:szCs w:val="26"/>
              </w:rPr>
              <w:t>h</w:t>
            </w:r>
          </w:p>
        </w:tc>
      </w:tr>
    </w:tbl>
    <w:p w14:paraId="5968155C" w14:textId="77777777" w:rsidR="00792161" w:rsidRDefault="003144E3">
      <w:pPr>
        <w:jc w:val="center"/>
        <w:rPr>
          <w:rFonts w:ascii="Times New Roman" w:hAnsi="Times New Roman" w:cs="Times New Roman"/>
          <w:b/>
          <w:lang w:val="vi-VN"/>
        </w:rPr>
      </w:pPr>
      <w:r>
        <w:rPr>
          <w:rFonts w:ascii="Times New Roman" w:hAnsi="Times New Roman" w:cs="Times New Roman"/>
          <w:b/>
          <w:szCs w:val="26"/>
        </w:rPr>
        <w:br/>
      </w:r>
    </w:p>
    <w:sectPr w:rsidR="00792161">
      <w:headerReference w:type="default" r:id="rId8"/>
      <w:footerReference w:type="even" r:id="rId9"/>
      <w:footerReference w:type="default" r:id="rId10"/>
      <w:pgSz w:w="11907" w:h="16840" w:code="9"/>
      <w:pgMar w:top="1134" w:right="1134" w:bottom="1134" w:left="1701" w:header="561" w:footer="618" w:gutter="0"/>
      <w:cols w:space="720"/>
      <w:titlePg/>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86A6D" w14:textId="77777777" w:rsidR="00105456" w:rsidRDefault="00105456">
      <w:r>
        <w:separator/>
      </w:r>
    </w:p>
  </w:endnote>
  <w:endnote w:type="continuationSeparator" w:id="0">
    <w:p w14:paraId="569BC105" w14:textId="77777777" w:rsidR="00105456" w:rsidRDefault="0010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E41B" w14:textId="77777777" w:rsidR="00792161" w:rsidRDefault="00314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2DA75D" w14:textId="77777777" w:rsidR="00792161" w:rsidRDefault="007921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F10A" w14:textId="77777777" w:rsidR="00792161" w:rsidRDefault="00792161">
    <w:pPr>
      <w:pStyle w:val="Footer"/>
      <w:jc w:val="center"/>
    </w:pPr>
  </w:p>
  <w:p w14:paraId="5D36DA1B" w14:textId="77777777" w:rsidR="00792161" w:rsidRDefault="007921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3ACB5" w14:textId="77777777" w:rsidR="00105456" w:rsidRDefault="00105456">
      <w:r>
        <w:separator/>
      </w:r>
    </w:p>
  </w:footnote>
  <w:footnote w:type="continuationSeparator" w:id="0">
    <w:p w14:paraId="4EE86DDD" w14:textId="77777777" w:rsidR="00105456" w:rsidRDefault="00105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479596"/>
      <w:docPartObj>
        <w:docPartGallery w:val="Page Numbers (Top of Page)"/>
        <w:docPartUnique/>
      </w:docPartObj>
    </w:sdtPr>
    <w:sdtEndPr>
      <w:rPr>
        <w:rFonts w:ascii="Times New Roman" w:hAnsi="Times New Roman" w:cs="Times New Roman"/>
        <w:noProof/>
      </w:rPr>
    </w:sdtEndPr>
    <w:sdtContent>
      <w:p w14:paraId="147C81C7" w14:textId="07DD456F" w:rsidR="00792161" w:rsidRDefault="003144E3">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141E8">
          <w:rPr>
            <w:rFonts w:ascii="Times New Roman" w:hAnsi="Times New Roman" w:cs="Times New Roman"/>
            <w:noProof/>
          </w:rPr>
          <w:t>2</w:t>
        </w:r>
        <w:r>
          <w:rPr>
            <w:rFonts w:ascii="Times New Roman" w:hAnsi="Times New Roman" w:cs="Times New Roman"/>
            <w:noProof/>
          </w:rPr>
          <w:fldChar w:fldCharType="end"/>
        </w:r>
      </w:p>
    </w:sdtContent>
  </w:sdt>
  <w:p w14:paraId="078B70C9" w14:textId="77777777" w:rsidR="00792161" w:rsidRDefault="00792161">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E24F3"/>
    <w:multiLevelType w:val="hybridMultilevel"/>
    <w:tmpl w:val="76A04BB4"/>
    <w:lvl w:ilvl="0" w:tplc="BCD47F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BF5D58"/>
    <w:multiLevelType w:val="hybridMultilevel"/>
    <w:tmpl w:val="28B86EFA"/>
    <w:lvl w:ilvl="0" w:tplc="83DE81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B6D71D6"/>
    <w:multiLevelType w:val="hybridMultilevel"/>
    <w:tmpl w:val="0C7C72B8"/>
    <w:lvl w:ilvl="0" w:tplc="0BD8D2DE">
      <w:start w:val="7"/>
      <w:numFmt w:val="bullet"/>
      <w:lvlText w:val="-"/>
      <w:lvlJc w:val="left"/>
      <w:pPr>
        <w:tabs>
          <w:tab w:val="num" w:pos="720"/>
        </w:tabs>
        <w:ind w:left="720" w:hanging="360"/>
      </w:pPr>
      <w:rPr>
        <w:rFonts w:ascii=".VnTime" w:eastAsia="Times New Roman" w:hAnsi=".VnTime" w:cs=".VnTime" w:hint="default"/>
        <w:b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3B0763"/>
    <w:multiLevelType w:val="hybridMultilevel"/>
    <w:tmpl w:val="1E60CB60"/>
    <w:lvl w:ilvl="0" w:tplc="F9D03C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417676"/>
    <w:multiLevelType w:val="hybridMultilevel"/>
    <w:tmpl w:val="5F8272AE"/>
    <w:lvl w:ilvl="0" w:tplc="B1547E00">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5CC2DB9"/>
    <w:multiLevelType w:val="hybridMultilevel"/>
    <w:tmpl w:val="6EBCAD02"/>
    <w:lvl w:ilvl="0" w:tplc="D92C08CA">
      <w:start w:val="2"/>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61886EA1"/>
    <w:multiLevelType w:val="hybridMultilevel"/>
    <w:tmpl w:val="57EC53BA"/>
    <w:lvl w:ilvl="0" w:tplc="33629B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3B60822"/>
    <w:multiLevelType w:val="hybridMultilevel"/>
    <w:tmpl w:val="781ADB9C"/>
    <w:lvl w:ilvl="0" w:tplc="A7F87A76">
      <w:numFmt w:val="bullet"/>
      <w:lvlText w:val="-"/>
      <w:lvlJc w:val="left"/>
      <w:pPr>
        <w:tabs>
          <w:tab w:val="num" w:pos="1080"/>
        </w:tabs>
        <w:ind w:left="1080" w:hanging="360"/>
      </w:pPr>
      <w:rPr>
        <w:rFonts w:ascii=".VnTime" w:eastAsia="Times New Roman" w:hAnsi=".VnTime"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91D0FDF"/>
    <w:multiLevelType w:val="hybridMultilevel"/>
    <w:tmpl w:val="989AB69A"/>
    <w:lvl w:ilvl="0" w:tplc="A770E84E">
      <w:start w:val="2"/>
      <w:numFmt w:val="decimal"/>
      <w:lvlText w:val="%1."/>
      <w:lvlJc w:val="left"/>
      <w:pPr>
        <w:tabs>
          <w:tab w:val="num" w:pos="5700"/>
        </w:tabs>
        <w:ind w:left="5700" w:hanging="360"/>
      </w:pPr>
      <w:rPr>
        <w:rFonts w:hint="default"/>
      </w:rPr>
    </w:lvl>
    <w:lvl w:ilvl="1" w:tplc="04090019" w:tentative="1">
      <w:start w:val="1"/>
      <w:numFmt w:val="lowerLetter"/>
      <w:lvlText w:val="%2."/>
      <w:lvlJc w:val="left"/>
      <w:pPr>
        <w:tabs>
          <w:tab w:val="num" w:pos="6420"/>
        </w:tabs>
        <w:ind w:left="6420" w:hanging="360"/>
      </w:pPr>
    </w:lvl>
    <w:lvl w:ilvl="2" w:tplc="0409001B" w:tentative="1">
      <w:start w:val="1"/>
      <w:numFmt w:val="lowerRoman"/>
      <w:lvlText w:val="%3."/>
      <w:lvlJc w:val="right"/>
      <w:pPr>
        <w:tabs>
          <w:tab w:val="num" w:pos="7140"/>
        </w:tabs>
        <w:ind w:left="7140" w:hanging="180"/>
      </w:pPr>
    </w:lvl>
    <w:lvl w:ilvl="3" w:tplc="0409000F" w:tentative="1">
      <w:start w:val="1"/>
      <w:numFmt w:val="decimal"/>
      <w:lvlText w:val="%4."/>
      <w:lvlJc w:val="left"/>
      <w:pPr>
        <w:tabs>
          <w:tab w:val="num" w:pos="7860"/>
        </w:tabs>
        <w:ind w:left="7860" w:hanging="360"/>
      </w:pPr>
    </w:lvl>
    <w:lvl w:ilvl="4" w:tplc="04090019" w:tentative="1">
      <w:start w:val="1"/>
      <w:numFmt w:val="lowerLetter"/>
      <w:lvlText w:val="%5."/>
      <w:lvlJc w:val="left"/>
      <w:pPr>
        <w:tabs>
          <w:tab w:val="num" w:pos="8580"/>
        </w:tabs>
        <w:ind w:left="8580" w:hanging="360"/>
      </w:pPr>
    </w:lvl>
    <w:lvl w:ilvl="5" w:tplc="0409001B" w:tentative="1">
      <w:start w:val="1"/>
      <w:numFmt w:val="lowerRoman"/>
      <w:lvlText w:val="%6."/>
      <w:lvlJc w:val="right"/>
      <w:pPr>
        <w:tabs>
          <w:tab w:val="num" w:pos="9300"/>
        </w:tabs>
        <w:ind w:left="9300" w:hanging="180"/>
      </w:pPr>
    </w:lvl>
    <w:lvl w:ilvl="6" w:tplc="0409000F" w:tentative="1">
      <w:start w:val="1"/>
      <w:numFmt w:val="decimal"/>
      <w:lvlText w:val="%7."/>
      <w:lvlJc w:val="left"/>
      <w:pPr>
        <w:tabs>
          <w:tab w:val="num" w:pos="10020"/>
        </w:tabs>
        <w:ind w:left="10020" w:hanging="360"/>
      </w:pPr>
    </w:lvl>
    <w:lvl w:ilvl="7" w:tplc="04090019" w:tentative="1">
      <w:start w:val="1"/>
      <w:numFmt w:val="lowerLetter"/>
      <w:lvlText w:val="%8."/>
      <w:lvlJc w:val="left"/>
      <w:pPr>
        <w:tabs>
          <w:tab w:val="num" w:pos="10740"/>
        </w:tabs>
        <w:ind w:left="10740" w:hanging="360"/>
      </w:pPr>
    </w:lvl>
    <w:lvl w:ilvl="8" w:tplc="0409001B" w:tentative="1">
      <w:start w:val="1"/>
      <w:numFmt w:val="lowerRoman"/>
      <w:lvlText w:val="%9."/>
      <w:lvlJc w:val="right"/>
      <w:pPr>
        <w:tabs>
          <w:tab w:val="num" w:pos="11460"/>
        </w:tabs>
        <w:ind w:left="11460" w:hanging="180"/>
      </w:pPr>
    </w:lvl>
  </w:abstractNum>
  <w:abstractNum w:abstractNumId="9" w15:restartNumberingAfterBreak="0">
    <w:nsid w:val="7AED1C1D"/>
    <w:multiLevelType w:val="hybridMultilevel"/>
    <w:tmpl w:val="88161B06"/>
    <w:lvl w:ilvl="0" w:tplc="54F255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71475664">
    <w:abstractNumId w:val="3"/>
  </w:num>
  <w:num w:numId="2" w16cid:durableId="1366373808">
    <w:abstractNumId w:val="0"/>
  </w:num>
  <w:num w:numId="3" w16cid:durableId="1934124999">
    <w:abstractNumId w:val="6"/>
  </w:num>
  <w:num w:numId="4" w16cid:durableId="735978947">
    <w:abstractNumId w:val="2"/>
  </w:num>
  <w:num w:numId="5" w16cid:durableId="1738284904">
    <w:abstractNumId w:val="7"/>
  </w:num>
  <w:num w:numId="6" w16cid:durableId="1725367005">
    <w:abstractNumId w:val="4"/>
  </w:num>
  <w:num w:numId="7" w16cid:durableId="1911765840">
    <w:abstractNumId w:val="1"/>
  </w:num>
  <w:num w:numId="8" w16cid:durableId="2035032534">
    <w:abstractNumId w:val="8"/>
  </w:num>
  <w:num w:numId="9" w16cid:durableId="2036072554">
    <w:abstractNumId w:val="5"/>
  </w:num>
  <w:num w:numId="10" w16cid:durableId="6774605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61"/>
    <w:rsid w:val="0008584C"/>
    <w:rsid w:val="00105456"/>
    <w:rsid w:val="00120AD7"/>
    <w:rsid w:val="001E4593"/>
    <w:rsid w:val="003144E3"/>
    <w:rsid w:val="006141E8"/>
    <w:rsid w:val="00792161"/>
    <w:rsid w:val="007C35D7"/>
    <w:rsid w:val="007E4D29"/>
    <w:rsid w:val="00880C60"/>
    <w:rsid w:val="009B0AC3"/>
    <w:rsid w:val="00AC5AA0"/>
    <w:rsid w:val="00B73644"/>
    <w:rsid w:val="00DD4442"/>
    <w:rsid w:val="00EE235D"/>
    <w:rsid w:val="00F55C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65699"/>
  <w15:docId w15:val="{1B2F2BD5-1C9A-4786-9DEA-107A3D29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hAnsi=".VnTime" w:cs=".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pPr>
      <w:spacing w:before="120"/>
      <w:ind w:firstLine="720"/>
      <w:jc w:val="both"/>
    </w:pPr>
    <w:rPr>
      <w:rFonts w:ascii="Times New Roman" w:hAnsi="Times New Roman" w:cs="Times New Roman"/>
      <w:szCs w:val="24"/>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VnTime" w:hAnsi=".VnTime" w:cs=".VnTime"/>
      <w:sz w:val="28"/>
      <w:szCs w:val="28"/>
      <w:lang w:val="en-US" w:eastAsia="en-US"/>
    </w:rPr>
  </w:style>
  <w:style w:type="character" w:customStyle="1" w:styleId="BodyTextIndentChar">
    <w:name w:val="Body Text Indent Char"/>
    <w:basedOn w:val="DefaultParagraphFont"/>
    <w:link w:val="BodyTextIndent"/>
    <w:rPr>
      <w:sz w:val="28"/>
      <w:szCs w:val="24"/>
      <w:lang w:val="en-US" w:eastAsia="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VnTime" w:hAnsi=".VnTime" w:cs=".VnTime"/>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14783">
      <w:bodyDiv w:val="1"/>
      <w:marLeft w:val="0"/>
      <w:marRight w:val="0"/>
      <w:marTop w:val="0"/>
      <w:marBottom w:val="0"/>
      <w:divBdr>
        <w:top w:val="none" w:sz="0" w:space="0" w:color="auto"/>
        <w:left w:val="none" w:sz="0" w:space="0" w:color="auto"/>
        <w:bottom w:val="none" w:sz="0" w:space="0" w:color="auto"/>
        <w:right w:val="none" w:sz="0" w:space="0" w:color="auto"/>
      </w:divBdr>
    </w:div>
    <w:div w:id="599684053">
      <w:bodyDiv w:val="1"/>
      <w:marLeft w:val="0"/>
      <w:marRight w:val="0"/>
      <w:marTop w:val="0"/>
      <w:marBottom w:val="0"/>
      <w:divBdr>
        <w:top w:val="none" w:sz="0" w:space="0" w:color="auto"/>
        <w:left w:val="none" w:sz="0" w:space="0" w:color="auto"/>
        <w:bottom w:val="none" w:sz="0" w:space="0" w:color="auto"/>
        <w:right w:val="none" w:sz="0" w:space="0" w:color="auto"/>
      </w:divBdr>
    </w:div>
    <w:div w:id="1525485517">
      <w:bodyDiv w:val="1"/>
      <w:marLeft w:val="0"/>
      <w:marRight w:val="0"/>
      <w:marTop w:val="0"/>
      <w:marBottom w:val="0"/>
      <w:divBdr>
        <w:top w:val="none" w:sz="0" w:space="0" w:color="auto"/>
        <w:left w:val="none" w:sz="0" w:space="0" w:color="auto"/>
        <w:bottom w:val="none" w:sz="0" w:space="0" w:color="auto"/>
        <w:right w:val="none" w:sz="0" w:space="0" w:color="auto"/>
      </w:divBdr>
    </w:div>
    <w:div w:id="1530417138">
      <w:bodyDiv w:val="1"/>
      <w:marLeft w:val="0"/>
      <w:marRight w:val="0"/>
      <w:marTop w:val="0"/>
      <w:marBottom w:val="0"/>
      <w:divBdr>
        <w:top w:val="none" w:sz="0" w:space="0" w:color="auto"/>
        <w:left w:val="none" w:sz="0" w:space="0" w:color="auto"/>
        <w:bottom w:val="none" w:sz="0" w:space="0" w:color="auto"/>
        <w:right w:val="none" w:sz="0" w:space="0" w:color="auto"/>
      </w:divBdr>
      <w:divsChild>
        <w:div w:id="558637774">
          <w:marLeft w:val="0"/>
          <w:marRight w:val="0"/>
          <w:marTop w:val="0"/>
          <w:marBottom w:val="0"/>
          <w:divBdr>
            <w:top w:val="none" w:sz="0" w:space="0" w:color="auto"/>
            <w:left w:val="none" w:sz="0" w:space="0" w:color="auto"/>
            <w:bottom w:val="none" w:sz="0" w:space="0" w:color="auto"/>
            <w:right w:val="none" w:sz="0" w:space="0" w:color="auto"/>
          </w:divBdr>
          <w:divsChild>
            <w:div w:id="393895900">
              <w:marLeft w:val="0"/>
              <w:marRight w:val="0"/>
              <w:marTop w:val="0"/>
              <w:marBottom w:val="0"/>
              <w:divBdr>
                <w:top w:val="none" w:sz="0" w:space="0" w:color="auto"/>
                <w:left w:val="none" w:sz="0" w:space="0" w:color="auto"/>
                <w:bottom w:val="none" w:sz="0" w:space="0" w:color="auto"/>
                <w:right w:val="none" w:sz="0" w:space="0" w:color="auto"/>
              </w:divBdr>
              <w:divsChild>
                <w:div w:id="100493495">
                  <w:marLeft w:val="0"/>
                  <w:marRight w:val="0"/>
                  <w:marTop w:val="0"/>
                  <w:marBottom w:val="0"/>
                  <w:divBdr>
                    <w:top w:val="none" w:sz="0" w:space="0" w:color="auto"/>
                    <w:left w:val="none" w:sz="0" w:space="0" w:color="auto"/>
                    <w:bottom w:val="none" w:sz="0" w:space="0" w:color="auto"/>
                    <w:right w:val="none" w:sz="0" w:space="0" w:color="auto"/>
                  </w:divBdr>
                </w:div>
                <w:div w:id="999649798">
                  <w:marLeft w:val="0"/>
                  <w:marRight w:val="0"/>
                  <w:marTop w:val="0"/>
                  <w:marBottom w:val="0"/>
                  <w:divBdr>
                    <w:top w:val="none" w:sz="0" w:space="0" w:color="auto"/>
                    <w:left w:val="none" w:sz="0" w:space="0" w:color="auto"/>
                    <w:bottom w:val="none" w:sz="0" w:space="0" w:color="auto"/>
                    <w:right w:val="none" w:sz="0" w:space="0" w:color="auto"/>
                  </w:divBdr>
                </w:div>
                <w:div w:id="1701055370">
                  <w:marLeft w:val="0"/>
                  <w:marRight w:val="0"/>
                  <w:marTop w:val="0"/>
                  <w:marBottom w:val="0"/>
                  <w:divBdr>
                    <w:top w:val="none" w:sz="0" w:space="0" w:color="auto"/>
                    <w:left w:val="none" w:sz="0" w:space="0" w:color="auto"/>
                    <w:bottom w:val="none" w:sz="0" w:space="0" w:color="auto"/>
                    <w:right w:val="none" w:sz="0" w:space="0" w:color="auto"/>
                  </w:divBdr>
                </w:div>
                <w:div w:id="1800537205">
                  <w:marLeft w:val="0"/>
                  <w:marRight w:val="0"/>
                  <w:marTop w:val="0"/>
                  <w:marBottom w:val="0"/>
                  <w:divBdr>
                    <w:top w:val="none" w:sz="0" w:space="0" w:color="auto"/>
                    <w:left w:val="none" w:sz="0" w:space="0" w:color="auto"/>
                    <w:bottom w:val="none" w:sz="0" w:space="0" w:color="auto"/>
                    <w:right w:val="none" w:sz="0" w:space="0" w:color="auto"/>
                  </w:divBdr>
                </w:div>
                <w:div w:id="1872721738">
                  <w:marLeft w:val="0"/>
                  <w:marRight w:val="0"/>
                  <w:marTop w:val="0"/>
                  <w:marBottom w:val="0"/>
                  <w:divBdr>
                    <w:top w:val="none" w:sz="0" w:space="0" w:color="auto"/>
                    <w:left w:val="none" w:sz="0" w:space="0" w:color="auto"/>
                    <w:bottom w:val="none" w:sz="0" w:space="0" w:color="auto"/>
                    <w:right w:val="none" w:sz="0" w:space="0" w:color="auto"/>
                  </w:divBdr>
                </w:div>
                <w:div w:id="19797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6EC04-F8CA-485B-AF42-B353526B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Truong</Company>
  <LinksUpToDate>false</LinksUpToDate>
  <CharactersWithSpaces>2695</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quangthanh</dc:creator>
  <cp:lastModifiedBy>FPTSHOP</cp:lastModifiedBy>
  <cp:revision>7</cp:revision>
  <cp:lastPrinted>2022-12-12T02:53:00Z</cp:lastPrinted>
  <dcterms:created xsi:type="dcterms:W3CDTF">2024-12-13T14:20:00Z</dcterms:created>
  <dcterms:modified xsi:type="dcterms:W3CDTF">2024-12-18T08:28:00Z</dcterms:modified>
</cp:coreProperties>
</file>