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Look w:val="01E0" w:firstRow="1" w:lastRow="1" w:firstColumn="1" w:lastColumn="1" w:noHBand="0" w:noVBand="0"/>
      </w:tblPr>
      <w:tblGrid>
        <w:gridCol w:w="3436"/>
        <w:gridCol w:w="5931"/>
      </w:tblGrid>
      <w:tr w:rsidR="005102C5" w:rsidRPr="00C161A5" w:rsidTr="00310442">
        <w:trPr>
          <w:trHeight w:val="1134"/>
          <w:jc w:val="center"/>
        </w:trPr>
        <w:tc>
          <w:tcPr>
            <w:tcW w:w="3436" w:type="dxa"/>
          </w:tcPr>
          <w:p w:rsidR="005102C5" w:rsidRPr="00C161A5" w:rsidRDefault="005102C5" w:rsidP="00310442">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rsidR="005102C5" w:rsidRDefault="005102C5" w:rsidP="00310442">
            <w:pPr>
              <w:jc w:val="center"/>
              <w:rPr>
                <w:rFonts w:ascii="Times New Roman" w:hAnsi="Times New Roman"/>
                <w:b/>
                <w:bCs/>
                <w:sz w:val="26"/>
                <w:szCs w:val="26"/>
              </w:rPr>
            </w:pPr>
            <w:r w:rsidRPr="00C161A5">
              <w:rPr>
                <w:rFonts w:ascii="Times New Roman" w:hAnsi="Times New Roman"/>
                <w:b/>
                <w:bCs/>
                <w:sz w:val="26"/>
                <w:szCs w:val="26"/>
              </w:rPr>
              <w:t>TỈNH HÀ TĨNH</w:t>
            </w:r>
          </w:p>
          <w:p w:rsidR="005102C5" w:rsidRPr="003002E0" w:rsidRDefault="005102C5" w:rsidP="00310442">
            <w:pPr>
              <w:jc w:val="center"/>
              <w:rPr>
                <w:rFonts w:ascii="Times New Roman" w:hAnsi="Times New Roman"/>
                <w:b/>
                <w:bCs/>
                <w:sz w:val="4"/>
                <w:szCs w:val="26"/>
              </w:rPr>
            </w:pPr>
            <w:r w:rsidRPr="003002E0">
              <w:rPr>
                <w:rFonts w:ascii="Times New Roman" w:hAnsi="Times New Roman"/>
                <w:b/>
                <w:bCs/>
                <w:noProof/>
                <w:szCs w:val="26"/>
                <w:lang w:val="en-GB" w:eastAsia="en-GB"/>
              </w:rPr>
              <mc:AlternateContent>
                <mc:Choice Requires="wps">
                  <w:drawing>
                    <wp:anchor distT="4294967294" distB="4294967294" distL="114300" distR="114300" simplePos="0" relativeHeight="251659264" behindDoc="0" locked="0" layoutInCell="1" allowOverlap="1" wp14:anchorId="69881A74" wp14:editId="256BC3B7">
                      <wp:simplePos x="0" y="0"/>
                      <wp:positionH relativeFrom="column">
                        <wp:posOffset>718820</wp:posOffset>
                      </wp:positionH>
                      <wp:positionV relativeFrom="paragraph">
                        <wp:posOffset>5715</wp:posOffset>
                      </wp:positionV>
                      <wp:extent cx="638175" cy="0"/>
                      <wp:effectExtent l="0" t="0" r="952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6.6pt;margin-top:.45pt;width:5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t9NAIAAHc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TzBS&#10;pIcRPey9jplRNgn8DMYV4FaprQ0d0qN6No+afndI6aojquXR++VkIDgLEcmbkHBwBrLshi+agQ+B&#10;BJGsY2P7AAk0oGOcyek2E370iMLH2WSefZpiRK+mhBTXOGOd/8x1j8KmxM5bItrOV1opGLy2WcxC&#10;Do/Oh6pIcQ0ISZXeCCnj/KVCQ4kX0/E0BjgtBQvG4OZsu6ukRQcSFBSf2CJYXrtZvVcsgnWcsLVi&#10;yEc+FKgeB/SeM4wkh0sSdtHTEyHf4wmFSxVqAU6glcvuLK8fi3Sxnq/n+Sgfz9ajPK3r0cOmykez&#10;DdBWT+qqqrOfoa0sLzrBGFehs6vUs/x9UrpcurNIb2K/UZi8RY9cQ7HXdyw6iiLo4KyonWanrQ1j&#10;CfoAdUfny00M1+f1OXr9/l+sfgEAAP//AwBQSwMEFAAGAAgAAAAhAHp37avaAAAABQEAAA8AAABk&#10;cnMvZG93bnJldi54bWxMjk1PwzAQRO9I/Adrkbgg6iQVHw1xqgqJA0faSly38ZIE4nUUO03or2d7&#10;osenGc28Yj27Th1pCK1nA+kiAUVcedtybWC/e7t/BhUissXOMxn4pQDr8vqqwNz6iT/ouI21khEO&#10;ORpoYuxzrUPVkMOw8D2xZF9+cBgFh1rbAScZd53OkuRRO2xZHhrs6bWh6mc7OgMUxoc02axcvX8/&#10;TXef2el76nfG3N7MmxdQkeb4X4azvqhDKU4HP7INqhNOl5lUDaxASZylyydQhzPqstCX9uUfAAAA&#10;//8DAFBLAQItABQABgAIAAAAIQC2gziS/gAAAOEBAAATAAAAAAAAAAAAAAAAAAAAAABbQ29udGVu&#10;dF9UeXBlc10ueG1sUEsBAi0AFAAGAAgAAAAhADj9If/WAAAAlAEAAAsAAAAAAAAAAAAAAAAALwEA&#10;AF9yZWxzLy5yZWxzUEsBAi0AFAAGAAgAAAAhABKji300AgAAdwQAAA4AAAAAAAAAAAAAAAAALgIA&#10;AGRycy9lMm9Eb2MueG1sUEsBAi0AFAAGAAgAAAAhAHp37avaAAAABQEAAA8AAAAAAAAAAAAAAAAA&#10;jgQAAGRycy9kb3ducmV2LnhtbFBLBQYAAAAABAAEAPMAAACVBQAAAAA=&#10;"/>
                  </w:pict>
                </mc:Fallback>
              </mc:AlternateContent>
            </w:r>
          </w:p>
          <w:p w:rsidR="005102C5" w:rsidRPr="00C161A5" w:rsidRDefault="005102C5" w:rsidP="00154BE9">
            <w:pPr>
              <w:spacing w:before="360"/>
              <w:jc w:val="center"/>
              <w:rPr>
                <w:rFonts w:ascii="Times New Roman" w:hAnsi="Times New Roman"/>
                <w:b/>
                <w:sz w:val="26"/>
                <w:szCs w:val="26"/>
              </w:rPr>
            </w:pPr>
            <w:r w:rsidRPr="003D15AA">
              <w:rPr>
                <w:rFonts w:ascii="Times New Roman" w:hAnsi="Times New Roman"/>
                <w:szCs w:val="26"/>
              </w:rPr>
              <w:t xml:space="preserve">Số: </w:t>
            </w:r>
            <w:r w:rsidR="00154BE9">
              <w:rPr>
                <w:rFonts w:ascii="Times New Roman" w:hAnsi="Times New Roman"/>
                <w:szCs w:val="26"/>
              </w:rPr>
              <w:t xml:space="preserve">       </w:t>
            </w:r>
            <w:r w:rsidRPr="003D15AA">
              <w:rPr>
                <w:rFonts w:ascii="Times New Roman" w:hAnsi="Times New Roman"/>
                <w:szCs w:val="26"/>
              </w:rPr>
              <w:t>/GM-UBND</w:t>
            </w:r>
          </w:p>
        </w:tc>
        <w:tc>
          <w:tcPr>
            <w:tcW w:w="5931" w:type="dxa"/>
            <w:tcBorders>
              <w:left w:val="nil"/>
            </w:tcBorders>
          </w:tcPr>
          <w:p w:rsidR="005102C5" w:rsidRPr="00C161A5" w:rsidRDefault="005102C5" w:rsidP="00310442">
            <w:pPr>
              <w:jc w:val="center"/>
              <w:rPr>
                <w:rFonts w:ascii="Times New Roman" w:hAnsi="Times New Roman"/>
                <w:b/>
                <w:bCs/>
                <w:sz w:val="26"/>
                <w:szCs w:val="26"/>
              </w:rPr>
            </w:pPr>
            <w:r w:rsidRPr="00C161A5">
              <w:rPr>
                <w:rFonts w:ascii="Times New Roman" w:hAnsi="Times New Roman"/>
                <w:b/>
                <w:bCs/>
                <w:sz w:val="26"/>
                <w:szCs w:val="26"/>
              </w:rPr>
              <w:t>CỘNG HÒA XÃ HỘI CHỦ NGHĨA VIỆT NAM</w:t>
            </w:r>
          </w:p>
          <w:p w:rsidR="005102C5" w:rsidRPr="00C161A5" w:rsidRDefault="005102C5" w:rsidP="00310442">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rsidR="005102C5" w:rsidRPr="00C161A5" w:rsidRDefault="005102C5" w:rsidP="00154BE9">
            <w:pPr>
              <w:spacing w:before="360"/>
              <w:jc w:val="center"/>
              <w:rPr>
                <w:rFonts w:ascii="Times New Roman" w:hAnsi="Times New Roman"/>
                <w:i/>
                <w:iCs/>
                <w:spacing w:val="-8"/>
                <w:sz w:val="16"/>
                <w:szCs w:val="16"/>
              </w:rPr>
            </w:pPr>
            <w:r w:rsidRPr="00C161A5">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60288" behindDoc="0" locked="0" layoutInCell="1" allowOverlap="1" wp14:anchorId="323FF95B" wp14:editId="5B4DE289">
                      <wp:simplePos x="0" y="0"/>
                      <wp:positionH relativeFrom="column">
                        <wp:posOffset>776605</wp:posOffset>
                      </wp:positionH>
                      <wp:positionV relativeFrom="paragraph">
                        <wp:posOffset>22860</wp:posOffset>
                      </wp:positionV>
                      <wp:extent cx="2096135" cy="0"/>
                      <wp:effectExtent l="0" t="0" r="1841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1.15pt;margin-top:1.8pt;width:165.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gF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8sDPYFwBbpXa2tAhPapn86jpd4eUrjqiWh69X04GgrMQkbwJCQdnIMtu+KIZ+BBI&#10;EMk6NrYPkEADOsaZnG4z4UePKHycpItZdjfFiF5tCSmugcY6/5nrHoVNiZ23RLSdr7RSMHlts5iG&#10;HB6dD2WR4hoQsiq9EVJGAUiFhhIvppNpDHBaChaMwc3ZdldJiw4kSCg+sUewvHazeq9YBOs4YWvF&#10;kI+EKJA9Dug9ZxhJDrck7KKnJ0K+xxMKlyrUAqRAK5fdWV8/FuliPV/P81E+ma1HeVrXo4dNlY9m&#10;m+zTtL6rq6rOfoa2srzoBGNchc6uWs/y92npcuvOKr2p/UZh8hY9cg3FXt+x6KiKIISzpHaanbY2&#10;jCUIBOQdnS9XMdyf1+fo9fuHsfoFAAD//wMAUEsDBBQABgAIAAAAIQATSuX52wAAAAcBAAAPAAAA&#10;ZHJzL2Rvd25yZXYueG1sTI5NT8MwEETvSPwHaytxQdSp+yEIcaoKiQNH2kpc3XhJQuN1FDtN6K9n&#10;20s5Ps1o5mXr0TXihF2oPWmYTRMQSIW3NZUa9rv3p2cQIRqypvGEGn4xwDq/v8tMav1An3jaxlLw&#10;CIXUaKhibFMpQ1GhM2HqWyTOvn3nTGTsSmk7M/C4a6RKkpV0piZ+qEyLbxUWx23vNGDol7Nk8+LK&#10;/cd5ePxS55+h3Wn9MBk3ryAijvFWhos+q0POTgffkw2iYVZqzlUN8xUIzhdLtQBxuLLMM/nfP/8D&#10;AAD//wMAUEsBAi0AFAAGAAgAAAAhALaDOJL+AAAA4QEAABMAAAAAAAAAAAAAAAAAAAAAAFtDb250&#10;ZW50X1R5cGVzXS54bWxQSwECLQAUAAYACAAAACEAOP0h/9YAAACUAQAACwAAAAAAAAAAAAAAAAAv&#10;AQAAX3JlbHMvLnJlbHNQSwECLQAUAAYACAAAACEAtaO4BTUCAAB4BAAADgAAAAAAAAAAAAAAAAAu&#10;AgAAZHJzL2Uyb0RvYy54bWxQSwECLQAUAAYACAAAACEAE0rl+dsAAAAHAQAADwAAAAAAAAAAAAAA&#10;AACPBAAAZHJzL2Rvd25yZXYueG1sUEsFBgAAAAAEAAQA8wAAAJcFAAAAAA==&#10;"/>
                  </w:pict>
                </mc:Fallback>
              </mc:AlternateContent>
            </w:r>
            <w:r>
              <w:rPr>
                <w:rFonts w:ascii="Times New Roman" w:hAnsi="Times New Roman"/>
                <w:i/>
              </w:rPr>
              <w:t xml:space="preserve">          </w:t>
            </w:r>
            <w:r w:rsidRPr="00C161A5">
              <w:rPr>
                <w:rFonts w:ascii="Times New Roman" w:hAnsi="Times New Roman"/>
                <w:i/>
              </w:rPr>
              <w:t xml:space="preserve">Hà Tĩnh, ngày </w:t>
            </w:r>
            <w:r w:rsidR="00154BE9">
              <w:rPr>
                <w:rFonts w:ascii="Times New Roman" w:hAnsi="Times New Roman"/>
                <w:i/>
              </w:rPr>
              <w:t xml:space="preserve">      </w:t>
            </w:r>
            <w:r>
              <w:rPr>
                <w:rFonts w:ascii="Times New Roman" w:hAnsi="Times New Roman"/>
                <w:i/>
              </w:rPr>
              <w:t xml:space="preserve"> </w:t>
            </w:r>
            <w:r w:rsidRPr="00C161A5">
              <w:rPr>
                <w:rFonts w:ascii="Times New Roman" w:hAnsi="Times New Roman"/>
                <w:i/>
              </w:rPr>
              <w:t xml:space="preserve">tháng </w:t>
            </w:r>
            <w:r w:rsidR="00154BE9">
              <w:rPr>
                <w:rFonts w:ascii="Times New Roman" w:hAnsi="Times New Roman"/>
                <w:i/>
              </w:rPr>
              <w:t xml:space="preserve">     </w:t>
            </w:r>
            <w:r>
              <w:rPr>
                <w:rFonts w:ascii="Times New Roman" w:hAnsi="Times New Roman"/>
                <w:i/>
              </w:rPr>
              <w:t xml:space="preserve"> n</w:t>
            </w:r>
            <w:r w:rsidRPr="00C161A5">
              <w:rPr>
                <w:rFonts w:ascii="Times New Roman" w:hAnsi="Times New Roman"/>
                <w:i/>
              </w:rPr>
              <w:t>ăm 202</w:t>
            </w:r>
            <w:r>
              <w:rPr>
                <w:rFonts w:ascii="Times New Roman" w:hAnsi="Times New Roman"/>
                <w:i/>
              </w:rPr>
              <w:t>4</w:t>
            </w:r>
          </w:p>
        </w:tc>
      </w:tr>
    </w:tbl>
    <w:p w:rsidR="005102C5" w:rsidRPr="009017B8" w:rsidRDefault="005102C5" w:rsidP="005102C5">
      <w:pPr>
        <w:jc w:val="center"/>
        <w:rPr>
          <w:rFonts w:ascii="Times New Roman" w:hAnsi="Times New Roman"/>
          <w:b/>
          <w:bCs/>
          <w:sz w:val="56"/>
        </w:rPr>
      </w:pPr>
    </w:p>
    <w:p w:rsidR="005102C5" w:rsidRPr="00C161A5" w:rsidRDefault="005102C5" w:rsidP="005102C5">
      <w:pPr>
        <w:jc w:val="center"/>
        <w:rPr>
          <w:rFonts w:ascii="Times New Roman" w:hAnsi="Times New Roman"/>
          <w:b/>
          <w:bCs/>
        </w:rPr>
      </w:pPr>
      <w:r w:rsidRPr="00C161A5">
        <w:rPr>
          <w:rFonts w:ascii="Times New Roman" w:hAnsi="Times New Roman"/>
          <w:b/>
          <w:bCs/>
        </w:rPr>
        <w:t>GIẤY MỜI</w:t>
      </w:r>
    </w:p>
    <w:p w:rsidR="005102C5" w:rsidRDefault="005102C5" w:rsidP="005102C5">
      <w:pPr>
        <w:jc w:val="center"/>
        <w:rPr>
          <w:rFonts w:ascii="Times New Roman" w:hAnsi="Times New Roman"/>
          <w:b/>
          <w:lang w:val="vi-VN"/>
        </w:rPr>
      </w:pPr>
      <w:r>
        <w:rPr>
          <w:rFonts w:ascii="Times New Roman" w:hAnsi="Times New Roman"/>
          <w:b/>
        </w:rPr>
        <w:t>Kiểm tra</w:t>
      </w:r>
      <w:r w:rsidR="00FE25F0">
        <w:rPr>
          <w:rFonts w:ascii="Times New Roman" w:hAnsi="Times New Roman"/>
          <w:b/>
        </w:rPr>
        <w:t xml:space="preserve">, làm việc về </w:t>
      </w:r>
      <w:r w:rsidR="00154BE9">
        <w:rPr>
          <w:rFonts w:ascii="Times New Roman" w:hAnsi="Times New Roman"/>
          <w:b/>
        </w:rPr>
        <w:t>các dự án tồn đọng lĩnh vực du lịch</w:t>
      </w:r>
      <w:r>
        <w:rPr>
          <w:rFonts w:ascii="Times New Roman" w:hAnsi="Times New Roman"/>
          <w:b/>
        </w:rPr>
        <w:t xml:space="preserve"> trên địa bàn tỉnh</w:t>
      </w:r>
      <w:r>
        <w:rPr>
          <w:rFonts w:ascii="Times New Roman" w:hAnsi="Times New Roman"/>
          <w:b/>
          <w:lang w:val="vi-VN"/>
        </w:rPr>
        <w:t xml:space="preserve"> </w:t>
      </w:r>
    </w:p>
    <w:p w:rsidR="005102C5" w:rsidRPr="005B7309" w:rsidRDefault="005102C5" w:rsidP="005102C5">
      <w:pPr>
        <w:ind w:firstLine="624"/>
        <w:jc w:val="both"/>
        <w:rPr>
          <w:rFonts w:ascii="Times New Roman" w:hAnsi="Times New Roman"/>
          <w:sz w:val="42"/>
        </w:rPr>
      </w:pPr>
      <w:r w:rsidRPr="00C161A5">
        <w:rPr>
          <w:rFonts w:ascii="Times New Roman" w:hAnsi="Times New Roman"/>
          <w:noProof/>
          <w:lang w:val="en-GB" w:eastAsia="en-GB"/>
        </w:rPr>
        <mc:AlternateContent>
          <mc:Choice Requires="wps">
            <w:drawing>
              <wp:anchor distT="4294967294" distB="4294967294" distL="114300" distR="114300" simplePos="0" relativeHeight="251661312" behindDoc="0" locked="0" layoutInCell="1" allowOverlap="1" wp14:anchorId="55F890BD" wp14:editId="3BD57CE0">
                <wp:simplePos x="0" y="0"/>
                <wp:positionH relativeFrom="column">
                  <wp:posOffset>2345055</wp:posOffset>
                </wp:positionH>
                <wp:positionV relativeFrom="paragraph">
                  <wp:posOffset>52705</wp:posOffset>
                </wp:positionV>
                <wp:extent cx="1089329" cy="0"/>
                <wp:effectExtent l="0" t="0" r="1587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329"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84.65pt;margin-top:4.15pt;width:85.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6m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w0iR&#10;Hkb0sPc6ZkbZNPAzGFeAW6W2NnRIj+rZPGr63SGlq46olkfvl5OB4CxEJG9CwsEZyLIbvmgGPgQS&#10;RLKOje0DJNCAjnEmp9tM+NEjCh+zdL64mywwoldbQoproLHOf+a6R2FTYuctEW3nK60UTF7bLKYh&#10;h0fnQ1mkuAaErEpvhJRRAFKhocSL6WQaA5yWggVjcHO23VXSogMJEopP7BEsr92s3isWwTpO2Fox&#10;5CMhCmSPA3rPGUaSwy0Ju+jpiZDv8YTCpQq1ACnQymV31tePRbpYz9fzfJRPZutRntb16GFT5aPZ&#10;Jvs0re/qqqqzn6GtLC86wRhXobOr1rP8fVq63LqzSm9qv1GYvEWPXEOx13csOqoiCOEsqZ1mp60N&#10;YwkCAXlH58tVDPfn9Tl6/f5hrH4BAAD//wMAUEsDBBQABgAIAAAAIQD1aovO3AAAAAcBAAAPAAAA&#10;ZHJzL2Rvd25yZXYueG1sTI/NbsIwEITvlfoO1lbiUhWbX0GIgxBSDz0WkHo18ZKkjddR7JCUp++W&#10;S3tajWY0+026HVwtrtiGypOGyViBQMq9rajQcDq+vqxAhGjImtoTavjGANvs8SE1ifU9veP1EAvB&#10;JRQSo6GMsUmkDHmJzoSxb5DYu/jWmciyLaRtTc/lrpZTpZbSmYr4Q2ka3JeYfx06pwFDt5io3doV&#10;p7db//wxvX32zVHr0dOw24CIOMS/MPziMzpkzHT2Hdkgag2z5XrGUQ0rPuwv5oqnnO9aZqn8z5/9&#10;AAAA//8DAFBLAQItABQABgAIAAAAIQC2gziS/gAAAOEBAAATAAAAAAAAAAAAAAAAAAAAAABbQ29u&#10;dGVudF9UeXBlc10ueG1sUEsBAi0AFAAGAAgAAAAhADj9If/WAAAAlAEAAAsAAAAAAAAAAAAAAAAA&#10;LwEAAF9yZWxzLy5yZWxzUEsBAi0AFAAGAAgAAAAhAOabjqY1AgAAeAQAAA4AAAAAAAAAAAAAAAAA&#10;LgIAAGRycy9lMm9Eb2MueG1sUEsBAi0AFAAGAAgAAAAhAPVqi87cAAAABwEAAA8AAAAAAAAAAAAA&#10;AAAAjwQAAGRycy9kb3ducmV2LnhtbFBLBQYAAAAABAAEAPMAAACYBQAAAAA=&#10;"/>
            </w:pict>
          </mc:Fallback>
        </mc:AlternateContent>
      </w:r>
    </w:p>
    <w:p w:rsidR="005102C5" w:rsidRPr="00092D8C" w:rsidRDefault="005102C5" w:rsidP="005102C5">
      <w:pPr>
        <w:spacing w:after="120"/>
        <w:ind w:firstLine="680"/>
        <w:jc w:val="both"/>
        <w:rPr>
          <w:rFonts w:ascii="Times New Roman" w:hAnsi="Times New Roman"/>
          <w:spacing w:val="-4"/>
          <w:sz w:val="10"/>
        </w:rPr>
      </w:pPr>
    </w:p>
    <w:p w:rsidR="00FE25F0" w:rsidRDefault="005102C5" w:rsidP="00656135">
      <w:pPr>
        <w:spacing w:after="100"/>
        <w:ind w:firstLine="680"/>
        <w:jc w:val="both"/>
        <w:rPr>
          <w:rFonts w:ascii="Times New Roman" w:hAnsi="Times New Roman"/>
          <w:color w:val="000000" w:themeColor="text1"/>
        </w:rPr>
      </w:pPr>
      <w:r w:rsidRPr="006A6C80">
        <w:rPr>
          <w:rFonts w:ascii="Times New Roman" w:hAnsi="Times New Roman"/>
          <w:color w:val="000000" w:themeColor="text1"/>
        </w:rPr>
        <w:t xml:space="preserve">Đồng chí </w:t>
      </w:r>
      <w:r w:rsidR="00154BE9">
        <w:rPr>
          <w:rFonts w:ascii="Times New Roman" w:hAnsi="Times New Roman"/>
          <w:color w:val="000000" w:themeColor="text1"/>
        </w:rPr>
        <w:t>Lê Ngọc Châu</w:t>
      </w:r>
      <w:r w:rsidRPr="006A6C80">
        <w:rPr>
          <w:rFonts w:ascii="Times New Roman" w:hAnsi="Times New Roman"/>
          <w:color w:val="000000" w:themeColor="text1"/>
        </w:rPr>
        <w:t xml:space="preserve">, </w:t>
      </w:r>
      <w:r w:rsidR="00154BE9">
        <w:rPr>
          <w:rFonts w:ascii="Times New Roman" w:hAnsi="Times New Roman"/>
          <w:color w:val="000000" w:themeColor="text1"/>
        </w:rPr>
        <w:t xml:space="preserve">Phó </w:t>
      </w:r>
      <w:r w:rsidRPr="006A6C80">
        <w:rPr>
          <w:rFonts w:ascii="Times New Roman" w:hAnsi="Times New Roman"/>
          <w:color w:val="000000" w:themeColor="text1"/>
        </w:rPr>
        <w:t>Chủ tịch UBND tỉnh tổ chức kiểm tra</w:t>
      </w:r>
      <w:r w:rsidR="00FE25F0">
        <w:rPr>
          <w:rFonts w:ascii="Times New Roman" w:hAnsi="Times New Roman"/>
          <w:color w:val="000000" w:themeColor="text1"/>
        </w:rPr>
        <w:t>, làm việc về</w:t>
      </w:r>
      <w:r w:rsidR="00154BE9">
        <w:rPr>
          <w:rFonts w:ascii="Times New Roman" w:hAnsi="Times New Roman"/>
          <w:color w:val="000000" w:themeColor="text1"/>
        </w:rPr>
        <w:t xml:space="preserve"> các dự án tồn đọng lĩnh vực du lịch trên địa bàn tỉnh:</w:t>
      </w:r>
      <w:r w:rsidR="00FE25F0">
        <w:rPr>
          <w:rFonts w:ascii="Times New Roman" w:hAnsi="Times New Roman"/>
          <w:color w:val="000000" w:themeColor="text1"/>
        </w:rPr>
        <w:t xml:space="preserve"> 1) </w:t>
      </w:r>
      <w:r w:rsidR="00FE25F0" w:rsidRPr="00FE25F0">
        <w:rPr>
          <w:rFonts w:ascii="Times New Roman" w:hAnsi="Times New Roman"/>
          <w:color w:val="000000" w:themeColor="text1"/>
        </w:rPr>
        <w:t>Dự án Khu du lịch Tre Nguồn Resort &amp; Spa, Nam thị trấn Thiên Cầm, huyện Cẩm Xuyên</w:t>
      </w:r>
      <w:r w:rsidR="00FE25F0">
        <w:rPr>
          <w:rFonts w:ascii="Times New Roman" w:hAnsi="Times New Roman"/>
          <w:color w:val="000000" w:themeColor="text1"/>
        </w:rPr>
        <w:t xml:space="preserve">; 2) </w:t>
      </w:r>
      <w:r w:rsidR="00FE25F0" w:rsidRPr="00FE25F0">
        <w:rPr>
          <w:rFonts w:ascii="Times New Roman" w:hAnsi="Times New Roman"/>
          <w:color w:val="000000" w:themeColor="text1"/>
        </w:rPr>
        <w:t>Dự án Khách sạn Hà Tú</w:t>
      </w:r>
      <w:r w:rsidR="005279FF">
        <w:rPr>
          <w:rFonts w:ascii="Times New Roman" w:hAnsi="Times New Roman"/>
          <w:color w:val="000000" w:themeColor="text1"/>
        </w:rPr>
        <w:t>, xã Thạch Bằng,</w:t>
      </w:r>
      <w:r w:rsidR="00FE25F0" w:rsidRPr="00FE25F0">
        <w:rPr>
          <w:rFonts w:ascii="Times New Roman" w:hAnsi="Times New Roman"/>
          <w:color w:val="000000" w:themeColor="text1"/>
        </w:rPr>
        <w:t xml:space="preserve"> huyện Lộc Hà</w:t>
      </w:r>
      <w:r w:rsidR="00FE25F0">
        <w:rPr>
          <w:rFonts w:ascii="Times New Roman" w:hAnsi="Times New Roman"/>
          <w:color w:val="000000" w:themeColor="text1"/>
        </w:rPr>
        <w:t xml:space="preserve">; 3) </w:t>
      </w:r>
      <w:r w:rsidR="00FE25F0" w:rsidRPr="00FE25F0">
        <w:rPr>
          <w:rFonts w:ascii="Times New Roman" w:hAnsi="Times New Roman"/>
          <w:color w:val="000000" w:themeColor="text1"/>
        </w:rPr>
        <w:t>Dự án Tổ hợp du lịch Khách sạn, nhà hàng và vui ch</w:t>
      </w:r>
      <w:r w:rsidR="00FE25F0" w:rsidRPr="00FE25F0">
        <w:rPr>
          <w:rFonts w:ascii="Times New Roman" w:hAnsi="Times New Roman" w:hint="eastAsia"/>
          <w:color w:val="000000" w:themeColor="text1"/>
        </w:rPr>
        <w:t>ơ</w:t>
      </w:r>
      <w:r w:rsidR="00FE25F0" w:rsidRPr="00FE25F0">
        <w:rPr>
          <w:rFonts w:ascii="Times New Roman" w:hAnsi="Times New Roman"/>
          <w:color w:val="000000" w:themeColor="text1"/>
        </w:rPr>
        <w:t>i giải trí biển Lộc Hà</w:t>
      </w:r>
      <w:r w:rsidR="00FE25F0">
        <w:rPr>
          <w:rFonts w:ascii="Times New Roman" w:hAnsi="Times New Roman"/>
          <w:color w:val="000000" w:themeColor="text1"/>
        </w:rPr>
        <w:t xml:space="preserve">; 4) </w:t>
      </w:r>
      <w:r w:rsidR="00FE25F0" w:rsidRPr="00FE25F0">
        <w:rPr>
          <w:rFonts w:ascii="Times New Roman" w:hAnsi="Times New Roman"/>
          <w:color w:val="000000" w:themeColor="text1"/>
        </w:rPr>
        <w:t>Dự án Tổ hợp dịch vụ nhà hàng, khách sạn tại xã Xuân Thành, huyện Nghi Xuân</w:t>
      </w:r>
      <w:r w:rsidR="00FE25F0">
        <w:rPr>
          <w:rFonts w:ascii="Times New Roman" w:hAnsi="Times New Roman"/>
          <w:color w:val="000000" w:themeColor="text1"/>
        </w:rPr>
        <w:t>; 5) Dự án Quần thể khu du lịch và nghỉ dưỡng cao cấp tại xã Xuân Thành.</w:t>
      </w:r>
    </w:p>
    <w:p w:rsidR="005102C5" w:rsidRPr="006A6C80" w:rsidRDefault="005102C5" w:rsidP="00656135">
      <w:pPr>
        <w:pStyle w:val="Body1"/>
        <w:spacing w:after="100"/>
        <w:ind w:firstLine="680"/>
        <w:jc w:val="both"/>
        <w:rPr>
          <w:rFonts w:ascii="Times New Roman" w:hAnsi="Times New Roman"/>
          <w:b/>
          <w:i/>
          <w:color w:val="000000" w:themeColor="text1"/>
          <w:szCs w:val="28"/>
        </w:rPr>
      </w:pPr>
      <w:r w:rsidRPr="006A6C80">
        <w:rPr>
          <w:rFonts w:ascii="Times New Roman" w:hAnsi="Times New Roman"/>
          <w:b/>
          <w:i/>
          <w:color w:val="000000" w:themeColor="text1"/>
          <w:szCs w:val="28"/>
        </w:rPr>
        <w:t>1. Thành phầ</w:t>
      </w:r>
      <w:r w:rsidR="000824A7">
        <w:rPr>
          <w:rFonts w:ascii="Times New Roman" w:hAnsi="Times New Roman"/>
          <w:b/>
          <w:i/>
          <w:color w:val="000000" w:themeColor="text1"/>
          <w:szCs w:val="28"/>
        </w:rPr>
        <w:t>n</w:t>
      </w:r>
      <w:r w:rsidR="00A97BA5">
        <w:rPr>
          <w:rFonts w:ascii="Times New Roman" w:hAnsi="Times New Roman"/>
          <w:b/>
          <w:i/>
          <w:color w:val="000000" w:themeColor="text1"/>
          <w:szCs w:val="28"/>
        </w:rPr>
        <w:t xml:space="preserve"> </w:t>
      </w:r>
      <w:r w:rsidRPr="006A6C80">
        <w:rPr>
          <w:rFonts w:ascii="Times New Roman" w:hAnsi="Times New Roman"/>
          <w:b/>
          <w:i/>
          <w:color w:val="000000" w:themeColor="text1"/>
          <w:szCs w:val="28"/>
        </w:rPr>
        <w:t>tham dự, trân trọng kính mời:</w:t>
      </w:r>
    </w:p>
    <w:p w:rsidR="005102C5" w:rsidRPr="006A6C80" w:rsidRDefault="005102C5" w:rsidP="00656135">
      <w:pPr>
        <w:spacing w:after="100"/>
        <w:ind w:firstLine="680"/>
        <w:jc w:val="both"/>
        <w:rPr>
          <w:rFonts w:ascii="Times New Roman" w:hAnsi="Times New Roman"/>
          <w:color w:val="000000" w:themeColor="text1"/>
        </w:rPr>
      </w:pPr>
      <w:r w:rsidRPr="006A6C80">
        <w:rPr>
          <w:rFonts w:ascii="Times New Roman" w:hAnsi="Times New Roman"/>
          <w:color w:val="000000" w:themeColor="text1"/>
          <w:lang w:val="it-IT"/>
        </w:rPr>
        <w:t xml:space="preserve">- Đồng chí </w:t>
      </w:r>
      <w:r w:rsidR="00FE25F0">
        <w:rPr>
          <w:rFonts w:ascii="Times New Roman" w:hAnsi="Times New Roman"/>
          <w:color w:val="000000" w:themeColor="text1"/>
        </w:rPr>
        <w:t>Lê Ngọc Châu</w:t>
      </w:r>
      <w:r w:rsidRPr="006A6C80">
        <w:rPr>
          <w:rFonts w:ascii="Times New Roman" w:hAnsi="Times New Roman"/>
          <w:color w:val="000000" w:themeColor="text1"/>
          <w:lang w:val="it-IT"/>
        </w:rPr>
        <w:t>, Phó Chủ tịch UBND tỉnh</w:t>
      </w:r>
      <w:r w:rsidRPr="006A6C80">
        <w:rPr>
          <w:rFonts w:ascii="Times New Roman" w:hAnsi="Times New Roman"/>
          <w:color w:val="000000" w:themeColor="text1"/>
        </w:rPr>
        <w:t>.</w:t>
      </w:r>
    </w:p>
    <w:p w:rsidR="005102C5" w:rsidRPr="006A6C80" w:rsidRDefault="005102C5" w:rsidP="00656135">
      <w:pPr>
        <w:spacing w:after="100"/>
        <w:ind w:firstLine="680"/>
        <w:jc w:val="both"/>
        <w:rPr>
          <w:rFonts w:ascii="Times New Roman" w:hAnsi="Times New Roman"/>
          <w:color w:val="000000" w:themeColor="text1"/>
          <w:lang w:val="it-IT"/>
        </w:rPr>
      </w:pPr>
      <w:r w:rsidRPr="006A6C80">
        <w:rPr>
          <w:rFonts w:ascii="Times New Roman" w:hAnsi="Times New Roman"/>
          <w:color w:val="000000" w:themeColor="text1"/>
          <w:lang w:val="it-IT"/>
        </w:rPr>
        <w:t xml:space="preserve">- </w:t>
      </w:r>
      <w:r w:rsidR="00FE25F0">
        <w:rPr>
          <w:rFonts w:ascii="Times New Roman" w:hAnsi="Times New Roman"/>
          <w:color w:val="000000" w:themeColor="text1"/>
          <w:lang w:val="it-IT"/>
        </w:rPr>
        <w:t>Đại diện Lãnh đạo</w:t>
      </w:r>
      <w:r w:rsidR="00A97BA5">
        <w:rPr>
          <w:rFonts w:ascii="Times New Roman" w:hAnsi="Times New Roman"/>
          <w:color w:val="000000" w:themeColor="text1"/>
          <w:lang w:val="it-IT"/>
        </w:rPr>
        <w:t xml:space="preserve"> </w:t>
      </w:r>
      <w:r w:rsidRPr="006A6C80">
        <w:rPr>
          <w:rFonts w:ascii="Times New Roman" w:hAnsi="Times New Roman"/>
          <w:color w:val="000000" w:themeColor="text1"/>
          <w:lang w:val="it-IT"/>
        </w:rPr>
        <w:t>các sở, ngành</w:t>
      </w:r>
      <w:r w:rsidR="00FE25F0">
        <w:rPr>
          <w:rFonts w:ascii="Times New Roman" w:hAnsi="Times New Roman"/>
          <w:color w:val="000000" w:themeColor="text1"/>
          <w:lang w:val="it-IT"/>
        </w:rPr>
        <w:t xml:space="preserve"> liên quan đến nội dung kiểm tra, làm việc</w:t>
      </w:r>
      <w:r w:rsidRPr="006A6C80">
        <w:rPr>
          <w:rFonts w:ascii="Times New Roman" w:hAnsi="Times New Roman"/>
          <w:color w:val="000000" w:themeColor="text1"/>
          <w:lang w:val="it-IT"/>
        </w:rPr>
        <w:t xml:space="preserve">: Văn phòng UBND tỉnh, </w:t>
      </w:r>
      <w:r w:rsidR="00FE25F0">
        <w:rPr>
          <w:rFonts w:ascii="Times New Roman" w:hAnsi="Times New Roman"/>
          <w:color w:val="000000" w:themeColor="text1"/>
          <w:lang w:val="it-IT"/>
        </w:rPr>
        <w:t xml:space="preserve">Sở Kế hoạch và Đầu tư, </w:t>
      </w:r>
      <w:r w:rsidR="000824A7">
        <w:rPr>
          <w:rFonts w:ascii="Times New Roman" w:hAnsi="Times New Roman"/>
          <w:color w:val="000000" w:themeColor="text1"/>
          <w:lang w:val="it-IT"/>
        </w:rPr>
        <w:t xml:space="preserve">Sở </w:t>
      </w:r>
      <w:r w:rsidRPr="006A6C80">
        <w:rPr>
          <w:rFonts w:ascii="Times New Roman" w:hAnsi="Times New Roman"/>
          <w:color w:val="000000" w:themeColor="text1"/>
          <w:lang w:val="it-IT"/>
        </w:rPr>
        <w:t xml:space="preserve">Tài nguyên và Môi trường, </w:t>
      </w:r>
      <w:r w:rsidR="000824A7">
        <w:rPr>
          <w:rFonts w:ascii="Times New Roman" w:hAnsi="Times New Roman"/>
          <w:color w:val="000000" w:themeColor="text1"/>
          <w:lang w:val="it-IT"/>
        </w:rPr>
        <w:t xml:space="preserve">Sở </w:t>
      </w:r>
      <w:r w:rsidR="00FE25F0">
        <w:rPr>
          <w:rFonts w:ascii="Times New Roman" w:hAnsi="Times New Roman"/>
          <w:color w:val="000000" w:themeColor="text1"/>
          <w:lang w:val="it-IT"/>
        </w:rPr>
        <w:t>Xây dựng</w:t>
      </w:r>
      <w:r w:rsidR="00935A99">
        <w:rPr>
          <w:rFonts w:ascii="Times New Roman" w:hAnsi="Times New Roman"/>
          <w:color w:val="000000" w:themeColor="text1"/>
          <w:lang w:val="it-IT"/>
        </w:rPr>
        <w:t>, Sở Văn hóa Thể thao và Du lịch</w:t>
      </w:r>
      <w:r w:rsidRPr="006A6C80">
        <w:rPr>
          <w:rFonts w:ascii="Times New Roman" w:hAnsi="Times New Roman"/>
          <w:bCs/>
          <w:iCs/>
          <w:color w:val="000000" w:themeColor="text1"/>
          <w:lang w:val="it-IT"/>
        </w:rPr>
        <w:t>.</w:t>
      </w:r>
    </w:p>
    <w:p w:rsidR="005102C5" w:rsidRPr="006A6C80" w:rsidRDefault="005102C5" w:rsidP="00656135">
      <w:pPr>
        <w:spacing w:after="100"/>
        <w:ind w:firstLine="680"/>
        <w:jc w:val="both"/>
        <w:rPr>
          <w:rFonts w:ascii="Times New Roman" w:hAnsi="Times New Roman"/>
          <w:color w:val="000000" w:themeColor="text1"/>
          <w:lang w:val="it-IT"/>
        </w:rPr>
      </w:pPr>
      <w:r w:rsidRPr="006A6C80">
        <w:rPr>
          <w:rFonts w:ascii="Times New Roman" w:hAnsi="Times New Roman"/>
          <w:color w:val="000000" w:themeColor="text1"/>
          <w:lang w:val="it-IT"/>
        </w:rPr>
        <w:t xml:space="preserve">- </w:t>
      </w:r>
      <w:r w:rsidR="00FE25F0">
        <w:rPr>
          <w:rFonts w:ascii="Times New Roman" w:hAnsi="Times New Roman"/>
          <w:color w:val="000000" w:themeColor="text1"/>
          <w:lang w:val="it-IT"/>
        </w:rPr>
        <w:t>Đại diện Lãnh đạo</w:t>
      </w:r>
      <w:r w:rsidRPr="006A6C80">
        <w:rPr>
          <w:rFonts w:ascii="Times New Roman" w:hAnsi="Times New Roman"/>
          <w:color w:val="000000" w:themeColor="text1"/>
          <w:lang w:val="it-IT"/>
        </w:rPr>
        <w:t xml:space="preserve"> UBND các huyện: Cẩm Xuyên, </w:t>
      </w:r>
      <w:r w:rsidR="00FE25F0">
        <w:rPr>
          <w:rFonts w:ascii="Times New Roman" w:hAnsi="Times New Roman"/>
          <w:color w:val="000000" w:themeColor="text1"/>
          <w:lang w:val="it-IT"/>
        </w:rPr>
        <w:t>Lộc Hà, Nghi Xuân</w:t>
      </w:r>
      <w:r w:rsidR="000824A7">
        <w:rPr>
          <w:rFonts w:ascii="Times New Roman" w:hAnsi="Times New Roman"/>
          <w:color w:val="000000" w:themeColor="text1"/>
          <w:lang w:val="it-IT"/>
        </w:rPr>
        <w:t xml:space="preserve"> (tham gia khi Đoàn kiểm tra dự án trên địa bàn)</w:t>
      </w:r>
      <w:r w:rsidRPr="006A6C80">
        <w:rPr>
          <w:rFonts w:ascii="Times New Roman" w:hAnsi="Times New Roman"/>
          <w:color w:val="000000" w:themeColor="text1"/>
          <w:lang w:val="it-IT"/>
        </w:rPr>
        <w:t>.</w:t>
      </w:r>
    </w:p>
    <w:p w:rsidR="005102C5" w:rsidRPr="006A6C80" w:rsidRDefault="005102C5" w:rsidP="00656135">
      <w:pPr>
        <w:spacing w:after="100"/>
        <w:ind w:firstLine="680"/>
        <w:jc w:val="both"/>
        <w:rPr>
          <w:rFonts w:ascii="Times New Roman" w:hAnsi="Times New Roman"/>
          <w:color w:val="000000" w:themeColor="text1"/>
          <w:lang w:val="it-IT"/>
        </w:rPr>
      </w:pPr>
      <w:r w:rsidRPr="00992BB2">
        <w:rPr>
          <w:rFonts w:ascii="Times New Roman" w:hAnsi="Times New Roman"/>
          <w:color w:val="000000" w:themeColor="text1"/>
          <w:spacing w:val="-8"/>
          <w:lang w:val="it-IT"/>
        </w:rPr>
        <w:t xml:space="preserve">- </w:t>
      </w:r>
      <w:r w:rsidR="00FE25F0">
        <w:rPr>
          <w:rFonts w:ascii="Times New Roman" w:hAnsi="Times New Roman"/>
          <w:color w:val="000000" w:themeColor="text1"/>
          <w:spacing w:val="-8"/>
          <w:lang w:val="it-IT"/>
        </w:rPr>
        <w:t>Chủ đầu tư các dự án nêu trên (Giao Sở Kế hoạch và Đầu tư tin mời)</w:t>
      </w:r>
      <w:r w:rsidRPr="006A6C80">
        <w:rPr>
          <w:rFonts w:ascii="Times New Roman" w:hAnsi="Times New Roman"/>
          <w:color w:val="000000" w:themeColor="text1"/>
          <w:lang w:val="it-IT"/>
        </w:rPr>
        <w:t>.</w:t>
      </w:r>
    </w:p>
    <w:p w:rsidR="00BA2366" w:rsidRPr="00BA2366" w:rsidRDefault="00BA2366" w:rsidP="00656135">
      <w:pPr>
        <w:spacing w:after="100"/>
        <w:ind w:firstLine="680"/>
        <w:jc w:val="both"/>
        <w:rPr>
          <w:rFonts w:ascii="Times New Roman" w:hAnsi="Times New Roman"/>
          <w:color w:val="000000" w:themeColor="text1"/>
          <w:lang w:val="it-IT"/>
        </w:rPr>
      </w:pPr>
      <w:r>
        <w:rPr>
          <w:rFonts w:ascii="Times New Roman" w:hAnsi="Times New Roman"/>
          <w:b/>
          <w:i/>
          <w:color w:val="000000" w:themeColor="text1"/>
          <w:lang w:val="it-IT"/>
        </w:rPr>
        <w:t xml:space="preserve">2. Thời gian: </w:t>
      </w:r>
      <w:r w:rsidRPr="00BA2366">
        <w:rPr>
          <w:rFonts w:ascii="Times New Roman" w:hAnsi="Times New Roman"/>
          <w:color w:val="000000" w:themeColor="text1"/>
          <w:lang w:val="it-IT"/>
        </w:rPr>
        <w:t>Bắt đầu kiểm tra lúc</w:t>
      </w:r>
      <w:r>
        <w:rPr>
          <w:rFonts w:ascii="Times New Roman" w:hAnsi="Times New Roman"/>
          <w:b/>
          <w:i/>
          <w:color w:val="000000" w:themeColor="text1"/>
          <w:lang w:val="it-IT"/>
        </w:rPr>
        <w:t xml:space="preserve"> </w:t>
      </w:r>
      <w:r w:rsidRPr="003B0EB7">
        <w:rPr>
          <w:rFonts w:ascii="Times New Roman" w:hAnsi="Times New Roman"/>
          <w:b/>
          <w:color w:val="000000" w:themeColor="text1"/>
          <w:lang w:val="it-IT"/>
        </w:rPr>
        <w:t>14h</w:t>
      </w:r>
      <w:r w:rsidR="00DF447A">
        <w:rPr>
          <w:rFonts w:ascii="Times New Roman" w:hAnsi="Times New Roman"/>
          <w:b/>
          <w:color w:val="000000" w:themeColor="text1"/>
          <w:lang w:val="it-IT"/>
        </w:rPr>
        <w:t>0</w:t>
      </w:r>
      <w:r w:rsidRPr="003B0EB7">
        <w:rPr>
          <w:rFonts w:ascii="Times New Roman" w:hAnsi="Times New Roman"/>
          <w:b/>
          <w:color w:val="000000" w:themeColor="text1"/>
          <w:lang w:val="it-IT"/>
        </w:rPr>
        <w:t xml:space="preserve">0’ </w:t>
      </w:r>
      <w:r>
        <w:rPr>
          <w:rFonts w:ascii="Times New Roman" w:hAnsi="Times New Roman"/>
          <w:color w:val="000000" w:themeColor="text1"/>
          <w:lang w:val="it-IT"/>
        </w:rPr>
        <w:t>ngày 12/9/20</w:t>
      </w:r>
      <w:bookmarkStart w:id="0" w:name="_GoBack"/>
      <w:bookmarkEnd w:id="0"/>
      <w:r>
        <w:rPr>
          <w:rFonts w:ascii="Times New Roman" w:hAnsi="Times New Roman"/>
          <w:color w:val="000000" w:themeColor="text1"/>
          <w:lang w:val="it-IT"/>
        </w:rPr>
        <w:t>24 (Chiều Thứ 5).</w:t>
      </w:r>
    </w:p>
    <w:p w:rsidR="000824A7" w:rsidRDefault="00166E7B" w:rsidP="00656135">
      <w:pPr>
        <w:spacing w:after="100"/>
        <w:ind w:firstLine="680"/>
        <w:jc w:val="both"/>
        <w:rPr>
          <w:rFonts w:ascii="Times New Roman" w:hAnsi="Times New Roman"/>
          <w:b/>
          <w:color w:val="000000" w:themeColor="text1"/>
        </w:rPr>
      </w:pPr>
      <w:r>
        <w:rPr>
          <w:rFonts w:ascii="Times New Roman" w:hAnsi="Times New Roman"/>
          <w:b/>
          <w:color w:val="000000" w:themeColor="text1"/>
        </w:rPr>
        <w:t>L</w:t>
      </w:r>
      <w:r w:rsidR="000824A7">
        <w:rPr>
          <w:rFonts w:ascii="Times New Roman" w:hAnsi="Times New Roman"/>
          <w:b/>
          <w:color w:val="000000" w:themeColor="text1"/>
        </w:rPr>
        <w:t>ộ trình kiểm tra:</w:t>
      </w:r>
    </w:p>
    <w:p w:rsidR="000824A7" w:rsidRDefault="000824A7" w:rsidP="00656135">
      <w:pPr>
        <w:spacing w:after="100"/>
        <w:ind w:firstLine="680"/>
        <w:jc w:val="both"/>
        <w:rPr>
          <w:rFonts w:ascii="Times New Roman" w:hAnsi="Times New Roman"/>
          <w:color w:val="000000" w:themeColor="text1"/>
        </w:rPr>
      </w:pPr>
      <w:r w:rsidRPr="00750132">
        <w:rPr>
          <w:rFonts w:ascii="Times New Roman" w:hAnsi="Times New Roman"/>
          <w:b/>
          <w:color w:val="000000" w:themeColor="text1"/>
        </w:rPr>
        <w:t>14h</w:t>
      </w:r>
      <w:r w:rsidR="00DF447A">
        <w:rPr>
          <w:rFonts w:ascii="Times New Roman" w:hAnsi="Times New Roman"/>
          <w:b/>
          <w:color w:val="000000" w:themeColor="text1"/>
        </w:rPr>
        <w:t>0</w:t>
      </w:r>
      <w:r w:rsidRPr="00750132">
        <w:rPr>
          <w:rFonts w:ascii="Times New Roman" w:hAnsi="Times New Roman"/>
          <w:b/>
          <w:color w:val="000000" w:themeColor="text1"/>
        </w:rPr>
        <w:t>0’:</w:t>
      </w:r>
      <w:r>
        <w:rPr>
          <w:rFonts w:ascii="Times New Roman" w:hAnsi="Times New Roman"/>
          <w:color w:val="000000" w:themeColor="text1"/>
        </w:rPr>
        <w:t xml:space="preserve"> Các đại biểu có mặt</w:t>
      </w:r>
      <w:r w:rsidR="00463D81">
        <w:rPr>
          <w:rFonts w:ascii="Times New Roman" w:hAnsi="Times New Roman"/>
          <w:color w:val="000000" w:themeColor="text1"/>
        </w:rPr>
        <w:t xml:space="preserve"> và kiểm tra</w:t>
      </w:r>
      <w:r>
        <w:rPr>
          <w:rFonts w:ascii="Times New Roman" w:hAnsi="Times New Roman"/>
          <w:color w:val="000000" w:themeColor="text1"/>
        </w:rPr>
        <w:t xml:space="preserve"> Dự án </w:t>
      </w:r>
      <w:r w:rsidRPr="00FE25F0">
        <w:rPr>
          <w:rFonts w:ascii="Times New Roman" w:hAnsi="Times New Roman"/>
          <w:color w:val="000000" w:themeColor="text1"/>
        </w:rPr>
        <w:t>Khu du lịch Tre Nguồn Resort &amp; Spa, Nam thị trấn Thiên Cầm, huyện Cẩm Xuyên</w:t>
      </w:r>
      <w:r>
        <w:rPr>
          <w:rFonts w:ascii="Times New Roman" w:hAnsi="Times New Roman"/>
          <w:color w:val="000000" w:themeColor="text1"/>
        </w:rPr>
        <w:t>.</w:t>
      </w:r>
    </w:p>
    <w:p w:rsidR="000824A7" w:rsidRDefault="000824A7" w:rsidP="00656135">
      <w:pPr>
        <w:spacing w:after="100"/>
        <w:ind w:firstLine="680"/>
        <w:jc w:val="both"/>
        <w:rPr>
          <w:rFonts w:ascii="Times New Roman" w:hAnsi="Times New Roman"/>
          <w:color w:val="000000" w:themeColor="text1"/>
        </w:rPr>
      </w:pPr>
      <w:r w:rsidRPr="00750132">
        <w:rPr>
          <w:rFonts w:ascii="Times New Roman" w:hAnsi="Times New Roman"/>
          <w:b/>
          <w:color w:val="000000" w:themeColor="text1"/>
        </w:rPr>
        <w:t>1</w:t>
      </w:r>
      <w:r w:rsidR="00DF447A">
        <w:rPr>
          <w:rFonts w:ascii="Times New Roman" w:hAnsi="Times New Roman"/>
          <w:b/>
          <w:color w:val="000000" w:themeColor="text1"/>
        </w:rPr>
        <w:t>4</w:t>
      </w:r>
      <w:r w:rsidRPr="00750132">
        <w:rPr>
          <w:rFonts w:ascii="Times New Roman" w:hAnsi="Times New Roman"/>
          <w:b/>
          <w:color w:val="000000" w:themeColor="text1"/>
        </w:rPr>
        <w:t>h</w:t>
      </w:r>
      <w:r w:rsidR="00DF447A">
        <w:rPr>
          <w:rFonts w:ascii="Times New Roman" w:hAnsi="Times New Roman"/>
          <w:b/>
          <w:color w:val="000000" w:themeColor="text1"/>
        </w:rPr>
        <w:t>4</w:t>
      </w:r>
      <w:r w:rsidRPr="00750132">
        <w:rPr>
          <w:rFonts w:ascii="Times New Roman" w:hAnsi="Times New Roman"/>
          <w:b/>
          <w:color w:val="000000" w:themeColor="text1"/>
        </w:rPr>
        <w:t>0 - 15h</w:t>
      </w:r>
      <w:r w:rsidR="00DF447A">
        <w:rPr>
          <w:rFonts w:ascii="Times New Roman" w:hAnsi="Times New Roman"/>
          <w:b/>
          <w:color w:val="000000" w:themeColor="text1"/>
        </w:rPr>
        <w:t>1</w:t>
      </w:r>
      <w:r w:rsidRPr="00750132">
        <w:rPr>
          <w:rFonts w:ascii="Times New Roman" w:hAnsi="Times New Roman"/>
          <w:b/>
          <w:color w:val="000000" w:themeColor="text1"/>
        </w:rPr>
        <w:t>0’:</w:t>
      </w:r>
      <w:r>
        <w:rPr>
          <w:rFonts w:ascii="Times New Roman" w:hAnsi="Times New Roman"/>
          <w:color w:val="000000" w:themeColor="text1"/>
        </w:rPr>
        <w:t xml:space="preserve"> Kiểm tra Dự án </w:t>
      </w:r>
      <w:r w:rsidRPr="00FE25F0">
        <w:rPr>
          <w:rFonts w:ascii="Times New Roman" w:hAnsi="Times New Roman"/>
          <w:color w:val="000000" w:themeColor="text1"/>
        </w:rPr>
        <w:t>Khách sạn Hà Tú</w:t>
      </w:r>
      <w:r>
        <w:rPr>
          <w:rFonts w:ascii="Times New Roman" w:hAnsi="Times New Roman"/>
          <w:color w:val="000000" w:themeColor="text1"/>
        </w:rPr>
        <w:t xml:space="preserve"> và </w:t>
      </w:r>
      <w:r w:rsidRPr="00FE25F0">
        <w:rPr>
          <w:rFonts w:ascii="Times New Roman" w:hAnsi="Times New Roman"/>
          <w:color w:val="000000" w:themeColor="text1"/>
        </w:rPr>
        <w:t>Dự án Tổ hợp du lịch Khách sạn, nhà hàng và vui ch</w:t>
      </w:r>
      <w:r w:rsidRPr="00FE25F0">
        <w:rPr>
          <w:rFonts w:ascii="Times New Roman" w:hAnsi="Times New Roman" w:hint="eastAsia"/>
          <w:color w:val="000000" w:themeColor="text1"/>
        </w:rPr>
        <w:t>ơ</w:t>
      </w:r>
      <w:r w:rsidRPr="00FE25F0">
        <w:rPr>
          <w:rFonts w:ascii="Times New Roman" w:hAnsi="Times New Roman"/>
          <w:color w:val="000000" w:themeColor="text1"/>
        </w:rPr>
        <w:t>i giải trí biển Lộc Hà</w:t>
      </w:r>
      <w:r>
        <w:rPr>
          <w:rFonts w:ascii="Times New Roman" w:hAnsi="Times New Roman"/>
          <w:color w:val="000000" w:themeColor="text1"/>
        </w:rPr>
        <w:t>.</w:t>
      </w:r>
    </w:p>
    <w:p w:rsidR="00796884" w:rsidRDefault="000824A7" w:rsidP="00656135">
      <w:pPr>
        <w:spacing w:after="100"/>
        <w:ind w:firstLine="680"/>
        <w:jc w:val="both"/>
        <w:rPr>
          <w:rFonts w:ascii="Times New Roman" w:hAnsi="Times New Roman"/>
          <w:color w:val="000000" w:themeColor="text1"/>
        </w:rPr>
      </w:pPr>
      <w:r w:rsidRPr="00750132">
        <w:rPr>
          <w:rFonts w:ascii="Times New Roman" w:hAnsi="Times New Roman"/>
          <w:b/>
          <w:color w:val="000000" w:themeColor="text1"/>
        </w:rPr>
        <w:t>1</w:t>
      </w:r>
      <w:r w:rsidR="00DF447A">
        <w:rPr>
          <w:rFonts w:ascii="Times New Roman" w:hAnsi="Times New Roman"/>
          <w:b/>
          <w:color w:val="000000" w:themeColor="text1"/>
        </w:rPr>
        <w:t>5</w:t>
      </w:r>
      <w:r w:rsidRPr="00750132">
        <w:rPr>
          <w:rFonts w:ascii="Times New Roman" w:hAnsi="Times New Roman"/>
          <w:b/>
          <w:color w:val="000000" w:themeColor="text1"/>
        </w:rPr>
        <w:t>h</w:t>
      </w:r>
      <w:r w:rsidR="00DF447A">
        <w:rPr>
          <w:rFonts w:ascii="Times New Roman" w:hAnsi="Times New Roman"/>
          <w:b/>
          <w:color w:val="000000" w:themeColor="text1"/>
        </w:rPr>
        <w:t>3</w:t>
      </w:r>
      <w:r w:rsidRPr="00750132">
        <w:rPr>
          <w:rFonts w:ascii="Times New Roman" w:hAnsi="Times New Roman"/>
          <w:b/>
          <w:color w:val="000000" w:themeColor="text1"/>
        </w:rPr>
        <w:t>0’:</w:t>
      </w:r>
      <w:r w:rsidRPr="006A6C80">
        <w:rPr>
          <w:rFonts w:ascii="Times New Roman" w:hAnsi="Times New Roman"/>
          <w:color w:val="000000" w:themeColor="text1"/>
          <w:lang w:val="vi-VN"/>
        </w:rPr>
        <w:t xml:space="preserve"> </w:t>
      </w:r>
      <w:r w:rsidR="00796884">
        <w:rPr>
          <w:rFonts w:ascii="Times New Roman" w:hAnsi="Times New Roman"/>
          <w:color w:val="000000" w:themeColor="text1"/>
          <w:lang w:val="en-GB"/>
        </w:rPr>
        <w:t xml:space="preserve">Kiểm tra Dự án </w:t>
      </w:r>
      <w:r w:rsidR="00796884" w:rsidRPr="00FE25F0">
        <w:rPr>
          <w:rFonts w:ascii="Times New Roman" w:hAnsi="Times New Roman"/>
          <w:color w:val="000000" w:themeColor="text1"/>
        </w:rPr>
        <w:t xml:space="preserve">Tổ </w:t>
      </w:r>
      <w:r w:rsidR="00796884">
        <w:rPr>
          <w:rFonts w:ascii="Times New Roman" w:hAnsi="Times New Roman"/>
          <w:color w:val="000000" w:themeColor="text1"/>
        </w:rPr>
        <w:t>hợp dịch vụ nhà hàng, khách sạn, xã Xuân Thành, huyện Nghi Xuân và Dự án Quần thể khu du lịch và nghỉ dưỡng cao cấp tại xã Xuân Thành.</w:t>
      </w:r>
    </w:p>
    <w:p w:rsidR="00750132" w:rsidRDefault="00796884" w:rsidP="00656135">
      <w:pPr>
        <w:spacing w:after="100"/>
        <w:ind w:firstLine="680"/>
        <w:jc w:val="both"/>
        <w:rPr>
          <w:rFonts w:ascii="Times New Roman" w:hAnsi="Times New Roman"/>
          <w:color w:val="000000" w:themeColor="text1"/>
          <w:lang w:val="en-GB"/>
        </w:rPr>
      </w:pPr>
      <w:r w:rsidRPr="00750132">
        <w:rPr>
          <w:rFonts w:ascii="Times New Roman" w:hAnsi="Times New Roman"/>
          <w:b/>
          <w:color w:val="000000" w:themeColor="text1"/>
          <w:lang w:val="en-GB"/>
        </w:rPr>
        <w:t>16h</w:t>
      </w:r>
      <w:r w:rsidR="00DF447A">
        <w:rPr>
          <w:rFonts w:ascii="Times New Roman" w:hAnsi="Times New Roman"/>
          <w:b/>
          <w:color w:val="000000" w:themeColor="text1"/>
          <w:lang w:val="en-GB"/>
        </w:rPr>
        <w:t>0</w:t>
      </w:r>
      <w:r w:rsidRPr="00750132">
        <w:rPr>
          <w:rFonts w:ascii="Times New Roman" w:hAnsi="Times New Roman"/>
          <w:b/>
          <w:color w:val="000000" w:themeColor="text1"/>
          <w:lang w:val="en-GB"/>
        </w:rPr>
        <w:t>0:</w:t>
      </w:r>
      <w:r>
        <w:rPr>
          <w:rFonts w:ascii="Times New Roman" w:hAnsi="Times New Roman"/>
          <w:color w:val="000000" w:themeColor="text1"/>
          <w:lang w:val="en-GB"/>
        </w:rPr>
        <w:t xml:space="preserve"> Về họp tại UBND</w:t>
      </w:r>
      <w:r w:rsidR="00750132">
        <w:rPr>
          <w:rFonts w:ascii="Times New Roman" w:hAnsi="Times New Roman"/>
          <w:color w:val="000000" w:themeColor="text1"/>
          <w:lang w:val="en-GB"/>
        </w:rPr>
        <w:t xml:space="preserve"> huyện Nghi Xuân.</w:t>
      </w:r>
    </w:p>
    <w:p w:rsidR="005102C5" w:rsidRPr="006A6C80" w:rsidRDefault="005102C5" w:rsidP="00656135">
      <w:pPr>
        <w:spacing w:after="100"/>
        <w:ind w:firstLine="680"/>
        <w:jc w:val="both"/>
        <w:rPr>
          <w:rFonts w:ascii="Times New Roman" w:hAnsi="Times New Roman"/>
          <w:b/>
          <w:iCs/>
          <w:color w:val="000000" w:themeColor="text1"/>
          <w:u w:val="single"/>
          <w:lang w:val="it-IT"/>
        </w:rPr>
      </w:pPr>
      <w:r w:rsidRPr="006A6C80">
        <w:rPr>
          <w:rFonts w:ascii="Times New Roman" w:hAnsi="Times New Roman"/>
          <w:b/>
          <w:iCs/>
          <w:color w:val="000000" w:themeColor="text1"/>
          <w:u w:val="single"/>
          <w:lang w:val="it-IT"/>
        </w:rPr>
        <w:t>Phân công nhiệm vụ:</w:t>
      </w:r>
    </w:p>
    <w:p w:rsidR="00BA2366" w:rsidRDefault="00DE2635" w:rsidP="00656135">
      <w:pPr>
        <w:spacing w:after="100"/>
        <w:ind w:firstLine="680"/>
        <w:jc w:val="both"/>
        <w:rPr>
          <w:rFonts w:ascii="Times New Roman" w:hAnsi="Times New Roman"/>
          <w:color w:val="000000" w:themeColor="text1"/>
        </w:rPr>
      </w:pPr>
      <w:r w:rsidRPr="006A6C80">
        <w:rPr>
          <w:rFonts w:ascii="Times New Roman" w:hAnsi="Times New Roman"/>
          <w:color w:val="000000" w:themeColor="text1"/>
        </w:rPr>
        <w:t>+</w:t>
      </w:r>
      <w:r w:rsidR="005102C5" w:rsidRPr="006A6C80">
        <w:rPr>
          <w:rFonts w:ascii="Times New Roman" w:hAnsi="Times New Roman"/>
          <w:color w:val="000000" w:themeColor="text1"/>
        </w:rPr>
        <w:t xml:space="preserve"> </w:t>
      </w:r>
      <w:r w:rsidR="00BA2366">
        <w:rPr>
          <w:rFonts w:ascii="Times New Roman" w:hAnsi="Times New Roman"/>
          <w:color w:val="000000" w:themeColor="text1"/>
        </w:rPr>
        <w:t>Sở Kế hoạch và Đầu tư chủ trì, phối hợp với các đơn vị, địa phương liên quan chuẩn bị báo cáo các nội dung liên quan đến các dự án (tình hình thực hiện, khó khăn, vướng mắc, phương án xử lý …); gửi các đại biểu trước ngày 11/9/2024 và báo cáo tại cuộc làm việc.</w:t>
      </w:r>
    </w:p>
    <w:p w:rsidR="00E115A8" w:rsidRDefault="00E115A8" w:rsidP="00656135">
      <w:pPr>
        <w:spacing w:after="100"/>
        <w:ind w:firstLine="680"/>
        <w:jc w:val="both"/>
        <w:rPr>
          <w:rFonts w:ascii="Times New Roman" w:hAnsi="Times New Roman"/>
          <w:color w:val="000000" w:themeColor="text1"/>
        </w:rPr>
      </w:pPr>
      <w:r>
        <w:rPr>
          <w:rFonts w:ascii="Times New Roman" w:hAnsi="Times New Roman"/>
          <w:color w:val="000000" w:themeColor="text1"/>
        </w:rPr>
        <w:lastRenderedPageBreak/>
        <w:t xml:space="preserve">- </w:t>
      </w:r>
      <w:r w:rsidR="005102C5" w:rsidRPr="006A6C80">
        <w:rPr>
          <w:rFonts w:ascii="Times New Roman" w:hAnsi="Times New Roman"/>
          <w:color w:val="000000" w:themeColor="text1"/>
        </w:rPr>
        <w:t xml:space="preserve">UBND huyện </w:t>
      </w:r>
      <w:r>
        <w:rPr>
          <w:rFonts w:ascii="Times New Roman" w:hAnsi="Times New Roman"/>
          <w:color w:val="000000" w:themeColor="text1"/>
        </w:rPr>
        <w:t xml:space="preserve">Nghi Xuân bố trí </w:t>
      </w:r>
      <w:r w:rsidR="00463D81">
        <w:rPr>
          <w:rFonts w:ascii="Times New Roman" w:hAnsi="Times New Roman"/>
          <w:color w:val="000000" w:themeColor="text1"/>
        </w:rPr>
        <w:t>phòng họp</w:t>
      </w:r>
      <w:r>
        <w:rPr>
          <w:rFonts w:ascii="Times New Roman" w:hAnsi="Times New Roman"/>
          <w:color w:val="000000" w:themeColor="text1"/>
        </w:rPr>
        <w:t xml:space="preserve"> và các điều kiện liên quan để làm việc.</w:t>
      </w:r>
    </w:p>
    <w:p w:rsidR="005102C5" w:rsidRPr="006A6C80" w:rsidRDefault="00E115A8" w:rsidP="001C71D5">
      <w:pPr>
        <w:spacing w:after="240"/>
        <w:ind w:firstLine="680"/>
        <w:jc w:val="both"/>
        <w:rPr>
          <w:rFonts w:ascii="Times New Roman" w:hAnsi="Times New Roman"/>
        </w:rPr>
      </w:pPr>
      <w:r>
        <w:rPr>
          <w:rFonts w:ascii="Times New Roman" w:hAnsi="Times New Roman"/>
          <w:color w:val="000000" w:themeColor="text1"/>
        </w:rPr>
        <w:t xml:space="preserve">- </w:t>
      </w:r>
      <w:r w:rsidRPr="00E115A8">
        <w:rPr>
          <w:rFonts w:ascii="Times New Roman" w:hAnsi="Times New Roman"/>
          <w:color w:val="000000" w:themeColor="text1"/>
        </w:rPr>
        <w:t xml:space="preserve">Các </w:t>
      </w:r>
      <w:r w:rsidRPr="00E115A8">
        <w:rPr>
          <w:rFonts w:ascii="Times New Roman" w:hAnsi="Times New Roman" w:hint="eastAsia"/>
          <w:color w:val="000000" w:themeColor="text1"/>
        </w:rPr>
        <w:t>đ</w:t>
      </w:r>
      <w:r w:rsidRPr="00E115A8">
        <w:rPr>
          <w:rFonts w:ascii="Times New Roman" w:hAnsi="Times New Roman"/>
          <w:color w:val="000000" w:themeColor="text1"/>
        </w:rPr>
        <w:t xml:space="preserve">ại biểu chủ </w:t>
      </w:r>
      <w:r w:rsidRPr="00E115A8">
        <w:rPr>
          <w:rFonts w:ascii="Times New Roman" w:hAnsi="Times New Roman" w:hint="eastAsia"/>
          <w:color w:val="000000" w:themeColor="text1"/>
        </w:rPr>
        <w:t>đ</w:t>
      </w:r>
      <w:r w:rsidRPr="00E115A8">
        <w:rPr>
          <w:rFonts w:ascii="Times New Roman" w:hAnsi="Times New Roman"/>
          <w:color w:val="000000" w:themeColor="text1"/>
        </w:rPr>
        <w:t xml:space="preserve">ộng khai thác tài liệu, nghiên cứu, chuẩn bị các nội dung liên quan </w:t>
      </w:r>
      <w:r w:rsidRPr="00E115A8">
        <w:rPr>
          <w:rFonts w:ascii="Times New Roman" w:hAnsi="Times New Roman" w:hint="eastAsia"/>
          <w:color w:val="000000" w:themeColor="text1"/>
        </w:rPr>
        <w:t>đ</w:t>
      </w:r>
      <w:r w:rsidRPr="00E115A8">
        <w:rPr>
          <w:rFonts w:ascii="Times New Roman" w:hAnsi="Times New Roman"/>
          <w:color w:val="000000" w:themeColor="text1"/>
        </w:rPr>
        <w:t>ể tham gia ý kiến</w:t>
      </w:r>
      <w:r>
        <w:rPr>
          <w:rFonts w:ascii="Times New Roman" w:hAnsi="Times New Roman"/>
          <w:color w:val="000000" w:themeColor="text1"/>
        </w:rPr>
        <w:t xml:space="preserve"> tại buổi kiểm tra, làm việc./.</w:t>
      </w:r>
    </w:p>
    <w:tbl>
      <w:tblPr>
        <w:tblStyle w:val="TableGrid"/>
        <w:tblW w:w="93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62"/>
      </w:tblGrid>
      <w:tr w:rsidR="005102C5" w:rsidTr="00C97AF0">
        <w:tc>
          <w:tcPr>
            <w:tcW w:w="4253" w:type="dxa"/>
          </w:tcPr>
          <w:p w:rsidR="005102C5" w:rsidRDefault="005102C5" w:rsidP="00310442">
            <w:pPr>
              <w:jc w:val="both"/>
              <w:rPr>
                <w:rFonts w:ascii="Times New Roman" w:hAnsi="Times New Roman"/>
                <w:b/>
                <w:i/>
                <w:sz w:val="24"/>
              </w:rPr>
            </w:pPr>
            <w:r>
              <w:rPr>
                <w:rFonts w:ascii="Times New Roman" w:hAnsi="Times New Roman"/>
                <w:b/>
                <w:i/>
                <w:sz w:val="24"/>
              </w:rPr>
              <w:t>Nơi nhận:</w:t>
            </w:r>
          </w:p>
          <w:p w:rsidR="005102C5" w:rsidRDefault="005102C5" w:rsidP="00310442">
            <w:pPr>
              <w:jc w:val="both"/>
              <w:rPr>
                <w:rFonts w:ascii="Times New Roman" w:hAnsi="Times New Roman"/>
                <w:sz w:val="22"/>
              </w:rPr>
            </w:pPr>
            <w:r>
              <w:rPr>
                <w:rFonts w:ascii="Times New Roman" w:hAnsi="Times New Roman"/>
                <w:sz w:val="22"/>
              </w:rPr>
              <w:t>- Như thành phần mời;</w:t>
            </w:r>
          </w:p>
          <w:p w:rsidR="005102C5" w:rsidRDefault="005102C5" w:rsidP="00310442">
            <w:pPr>
              <w:jc w:val="both"/>
              <w:rPr>
                <w:rFonts w:ascii="Times New Roman" w:hAnsi="Times New Roman"/>
                <w:sz w:val="22"/>
              </w:rPr>
            </w:pPr>
            <w:r>
              <w:rPr>
                <w:rFonts w:ascii="Times New Roman" w:hAnsi="Times New Roman"/>
                <w:sz w:val="22"/>
              </w:rPr>
              <w:t>- Chủ tịch, các PCT UBND tỉnh;</w:t>
            </w:r>
          </w:p>
          <w:p w:rsidR="005102C5" w:rsidRDefault="005102C5" w:rsidP="00310442">
            <w:pPr>
              <w:jc w:val="both"/>
              <w:rPr>
                <w:rFonts w:ascii="Times New Roman" w:hAnsi="Times New Roman"/>
                <w:sz w:val="22"/>
              </w:rPr>
            </w:pPr>
            <w:r>
              <w:rPr>
                <w:rFonts w:ascii="Times New Roman" w:hAnsi="Times New Roman"/>
                <w:sz w:val="22"/>
              </w:rPr>
              <w:t>- CVP, PCVP theo dõi lĩnh vực;</w:t>
            </w:r>
          </w:p>
          <w:p w:rsidR="005102C5" w:rsidRDefault="005102C5" w:rsidP="00310442">
            <w:pPr>
              <w:jc w:val="both"/>
              <w:rPr>
                <w:rFonts w:ascii="Times New Roman" w:hAnsi="Times New Roman"/>
                <w:sz w:val="22"/>
              </w:rPr>
            </w:pPr>
            <w:r>
              <w:rPr>
                <w:rFonts w:ascii="Times New Roman" w:hAnsi="Times New Roman"/>
                <w:sz w:val="22"/>
              </w:rPr>
              <w:t>- Trung tâm CB - TH tỉnh;</w:t>
            </w:r>
          </w:p>
          <w:p w:rsidR="005102C5" w:rsidRPr="00CB498E" w:rsidRDefault="005102C5" w:rsidP="00310442">
            <w:pPr>
              <w:jc w:val="both"/>
              <w:rPr>
                <w:rFonts w:ascii="Times New Roman" w:hAnsi="Times New Roman"/>
                <w:sz w:val="22"/>
              </w:rPr>
            </w:pPr>
            <w:r>
              <w:rPr>
                <w:rFonts w:ascii="Times New Roman" w:hAnsi="Times New Roman"/>
                <w:sz w:val="22"/>
              </w:rPr>
              <w:t>- Lưu: VT, KT</w:t>
            </w:r>
            <w:r>
              <w:rPr>
                <w:rFonts w:ascii="Times New Roman" w:hAnsi="Times New Roman"/>
                <w:sz w:val="22"/>
                <w:vertAlign w:val="subscript"/>
              </w:rPr>
              <w:t>2</w:t>
            </w:r>
            <w:r>
              <w:rPr>
                <w:rFonts w:ascii="Times New Roman" w:hAnsi="Times New Roman"/>
                <w:sz w:val="22"/>
              </w:rPr>
              <w:t>.</w:t>
            </w:r>
          </w:p>
        </w:tc>
        <w:tc>
          <w:tcPr>
            <w:tcW w:w="5062" w:type="dxa"/>
          </w:tcPr>
          <w:p w:rsidR="005102C5" w:rsidRPr="005102C5" w:rsidRDefault="005102C5" w:rsidP="00310442">
            <w:pPr>
              <w:jc w:val="center"/>
              <w:rPr>
                <w:rFonts w:ascii="Times New Roman" w:hAnsi="Times New Roman"/>
                <w:b/>
                <w:sz w:val="26"/>
                <w:szCs w:val="26"/>
              </w:rPr>
            </w:pPr>
            <w:r w:rsidRPr="005102C5">
              <w:rPr>
                <w:rFonts w:ascii="Times New Roman" w:hAnsi="Times New Roman"/>
                <w:b/>
                <w:sz w:val="26"/>
                <w:szCs w:val="26"/>
              </w:rPr>
              <w:t>TL. CHỦ TỊCH</w:t>
            </w:r>
          </w:p>
          <w:p w:rsidR="005102C5" w:rsidRDefault="00E115A8" w:rsidP="00310442">
            <w:pPr>
              <w:jc w:val="center"/>
              <w:rPr>
                <w:rFonts w:ascii="Times New Roman" w:hAnsi="Times New Roman"/>
                <w:b/>
                <w:sz w:val="26"/>
                <w:szCs w:val="26"/>
              </w:rPr>
            </w:pPr>
            <w:r>
              <w:rPr>
                <w:rFonts w:ascii="Times New Roman" w:hAnsi="Times New Roman"/>
                <w:b/>
                <w:sz w:val="26"/>
                <w:szCs w:val="26"/>
              </w:rPr>
              <w:t xml:space="preserve">KT. </w:t>
            </w:r>
            <w:r w:rsidR="005102C5" w:rsidRPr="005102C5">
              <w:rPr>
                <w:rFonts w:ascii="Times New Roman" w:hAnsi="Times New Roman"/>
                <w:b/>
                <w:sz w:val="26"/>
                <w:szCs w:val="26"/>
              </w:rPr>
              <w:t>CHÁNH VĂN PHÒNG</w:t>
            </w:r>
          </w:p>
          <w:p w:rsidR="00E115A8" w:rsidRPr="005102C5" w:rsidRDefault="00E115A8" w:rsidP="00310442">
            <w:pPr>
              <w:jc w:val="center"/>
              <w:rPr>
                <w:rFonts w:ascii="Times New Roman" w:hAnsi="Times New Roman"/>
                <w:b/>
                <w:sz w:val="26"/>
                <w:szCs w:val="26"/>
              </w:rPr>
            </w:pPr>
            <w:r>
              <w:rPr>
                <w:rFonts w:ascii="Times New Roman" w:hAnsi="Times New Roman"/>
                <w:b/>
                <w:sz w:val="26"/>
                <w:szCs w:val="26"/>
              </w:rPr>
              <w:t>PHÓ CHÁNH VĂN PHÒNG</w:t>
            </w:r>
          </w:p>
          <w:p w:rsidR="005102C5" w:rsidRDefault="005102C5" w:rsidP="00310442">
            <w:pPr>
              <w:jc w:val="center"/>
              <w:rPr>
                <w:rFonts w:ascii="Times New Roman" w:hAnsi="Times New Roman"/>
                <w:b/>
              </w:rPr>
            </w:pPr>
          </w:p>
          <w:p w:rsidR="005102C5" w:rsidRPr="00A36F63" w:rsidRDefault="005102C5" w:rsidP="00310442">
            <w:pPr>
              <w:jc w:val="center"/>
              <w:rPr>
                <w:rFonts w:ascii="Times New Roman" w:hAnsi="Times New Roman"/>
                <w:b/>
              </w:rPr>
            </w:pPr>
          </w:p>
          <w:p w:rsidR="005102C5" w:rsidRDefault="005102C5" w:rsidP="00310442">
            <w:pPr>
              <w:jc w:val="center"/>
              <w:rPr>
                <w:rFonts w:ascii="Times New Roman" w:hAnsi="Times New Roman"/>
                <w:b/>
              </w:rPr>
            </w:pPr>
          </w:p>
          <w:p w:rsidR="005102C5" w:rsidRPr="001C71D5" w:rsidRDefault="005102C5" w:rsidP="00310442">
            <w:pPr>
              <w:jc w:val="center"/>
              <w:rPr>
                <w:rFonts w:ascii="Times New Roman" w:hAnsi="Times New Roman"/>
                <w:b/>
                <w:sz w:val="38"/>
              </w:rPr>
            </w:pPr>
          </w:p>
          <w:p w:rsidR="005102C5" w:rsidRPr="00656135" w:rsidRDefault="005102C5" w:rsidP="00310442">
            <w:pPr>
              <w:jc w:val="center"/>
              <w:rPr>
                <w:rFonts w:ascii="Times New Roman" w:hAnsi="Times New Roman"/>
                <w:b/>
                <w:sz w:val="44"/>
              </w:rPr>
            </w:pPr>
          </w:p>
          <w:p w:rsidR="005102C5" w:rsidRPr="00CB498E" w:rsidRDefault="005102C5" w:rsidP="00310442">
            <w:pPr>
              <w:jc w:val="center"/>
              <w:rPr>
                <w:rFonts w:ascii="Times New Roman" w:hAnsi="Times New Roman"/>
                <w:b/>
                <w:sz w:val="2"/>
              </w:rPr>
            </w:pPr>
          </w:p>
          <w:p w:rsidR="005102C5" w:rsidRPr="00A36F63" w:rsidRDefault="005102C5" w:rsidP="00310442">
            <w:pPr>
              <w:jc w:val="center"/>
              <w:rPr>
                <w:rFonts w:ascii="Times New Roman" w:hAnsi="Times New Roman"/>
                <w:b/>
                <w:sz w:val="34"/>
              </w:rPr>
            </w:pPr>
          </w:p>
          <w:p w:rsidR="005102C5" w:rsidRPr="00CB498E" w:rsidRDefault="00E115A8" w:rsidP="00310442">
            <w:pPr>
              <w:jc w:val="center"/>
              <w:rPr>
                <w:rFonts w:ascii="Times New Roman" w:hAnsi="Times New Roman"/>
                <w:b/>
              </w:rPr>
            </w:pPr>
            <w:r>
              <w:rPr>
                <w:rFonts w:ascii="Times New Roman" w:hAnsi="Times New Roman"/>
                <w:b/>
                <w:sz w:val="28"/>
              </w:rPr>
              <w:t>Trần Tuấn Nghĩa</w:t>
            </w:r>
          </w:p>
        </w:tc>
      </w:tr>
    </w:tbl>
    <w:p w:rsidR="005102C5" w:rsidRDefault="005102C5" w:rsidP="005102C5">
      <w:pPr>
        <w:spacing w:after="100"/>
        <w:ind w:firstLine="680"/>
        <w:jc w:val="both"/>
        <w:rPr>
          <w:rFonts w:ascii="Times New Roman" w:hAnsi="Times New Roman"/>
        </w:rPr>
      </w:pPr>
      <w:r w:rsidRPr="00C161A5">
        <w:rPr>
          <w:rFonts w:ascii="Times New Roman" w:hAnsi="Times New Roman"/>
        </w:rPr>
        <w:t xml:space="preserve"> </w:t>
      </w:r>
    </w:p>
    <w:p w:rsidR="001A31CD" w:rsidRDefault="001A31CD"/>
    <w:sectPr w:rsidR="001A31CD" w:rsidSect="00376C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C5"/>
    <w:rsid w:val="00011481"/>
    <w:rsid w:val="000405AA"/>
    <w:rsid w:val="000824A7"/>
    <w:rsid w:val="00154BE9"/>
    <w:rsid w:val="00166E7B"/>
    <w:rsid w:val="001A31CD"/>
    <w:rsid w:val="001C71D5"/>
    <w:rsid w:val="00286F71"/>
    <w:rsid w:val="002A12B1"/>
    <w:rsid w:val="002A56A6"/>
    <w:rsid w:val="002B7D1D"/>
    <w:rsid w:val="002F4141"/>
    <w:rsid w:val="00310442"/>
    <w:rsid w:val="003216DA"/>
    <w:rsid w:val="00326B2E"/>
    <w:rsid w:val="00354DDB"/>
    <w:rsid w:val="00376CA4"/>
    <w:rsid w:val="00376E5C"/>
    <w:rsid w:val="003B0EB7"/>
    <w:rsid w:val="003C17DB"/>
    <w:rsid w:val="00463D81"/>
    <w:rsid w:val="00466E10"/>
    <w:rsid w:val="0049737F"/>
    <w:rsid w:val="004A0B93"/>
    <w:rsid w:val="004A751C"/>
    <w:rsid w:val="004B2B45"/>
    <w:rsid w:val="005102C5"/>
    <w:rsid w:val="005279FF"/>
    <w:rsid w:val="00564790"/>
    <w:rsid w:val="005F6423"/>
    <w:rsid w:val="00605371"/>
    <w:rsid w:val="00656135"/>
    <w:rsid w:val="00656647"/>
    <w:rsid w:val="006A6C80"/>
    <w:rsid w:val="00750132"/>
    <w:rsid w:val="00796884"/>
    <w:rsid w:val="00870908"/>
    <w:rsid w:val="008A1DA6"/>
    <w:rsid w:val="008C0AFC"/>
    <w:rsid w:val="008E61A9"/>
    <w:rsid w:val="009017B8"/>
    <w:rsid w:val="00935A99"/>
    <w:rsid w:val="00992BB2"/>
    <w:rsid w:val="009B6627"/>
    <w:rsid w:val="00A32021"/>
    <w:rsid w:val="00A33C83"/>
    <w:rsid w:val="00A36831"/>
    <w:rsid w:val="00A97BA5"/>
    <w:rsid w:val="00B20229"/>
    <w:rsid w:val="00B70CFB"/>
    <w:rsid w:val="00BA0F30"/>
    <w:rsid w:val="00BA2366"/>
    <w:rsid w:val="00BB0269"/>
    <w:rsid w:val="00BE742D"/>
    <w:rsid w:val="00C925C3"/>
    <w:rsid w:val="00C959F2"/>
    <w:rsid w:val="00C97AF0"/>
    <w:rsid w:val="00CA0488"/>
    <w:rsid w:val="00D86D69"/>
    <w:rsid w:val="00D977EE"/>
    <w:rsid w:val="00DB1E93"/>
    <w:rsid w:val="00DE2635"/>
    <w:rsid w:val="00DF447A"/>
    <w:rsid w:val="00E115A8"/>
    <w:rsid w:val="00E901A9"/>
    <w:rsid w:val="00F7781C"/>
    <w:rsid w:val="00F8476E"/>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C5"/>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2C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102C5"/>
    <w:pPr>
      <w:spacing w:after="0" w:line="240" w:lineRule="auto"/>
      <w:outlineLvl w:val="0"/>
    </w:pPr>
    <w:rPr>
      <w:rFonts w:ascii="Helvetica" w:eastAsia="Arial Unicode MS" w:hAnsi="Helvetica" w:cs="Times New Roman"/>
      <w:color w:val="000000"/>
      <w:szCs w:val="20"/>
      <w:u w:color="000000"/>
      <w:lang w:val="en-US"/>
    </w:rPr>
  </w:style>
  <w:style w:type="paragraph" w:styleId="ListParagraph">
    <w:name w:val="List Paragraph"/>
    <w:basedOn w:val="Normal"/>
    <w:uiPriority w:val="34"/>
    <w:qFormat/>
    <w:rsid w:val="00E11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C5"/>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02C5"/>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102C5"/>
    <w:pPr>
      <w:spacing w:after="0" w:line="240" w:lineRule="auto"/>
      <w:outlineLvl w:val="0"/>
    </w:pPr>
    <w:rPr>
      <w:rFonts w:ascii="Helvetica" w:eastAsia="Arial Unicode MS" w:hAnsi="Helvetica" w:cs="Times New Roman"/>
      <w:color w:val="000000"/>
      <w:szCs w:val="20"/>
      <w:u w:color="000000"/>
      <w:lang w:val="en-US"/>
    </w:rPr>
  </w:style>
  <w:style w:type="paragraph" w:styleId="ListParagraph">
    <w:name w:val="List Paragraph"/>
    <w:basedOn w:val="Normal"/>
    <w:uiPriority w:val="34"/>
    <w:qFormat/>
    <w:rsid w:val="00E1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cp:lastPrinted>2024-09-10T02:11:00Z</cp:lastPrinted>
  <dcterms:created xsi:type="dcterms:W3CDTF">2024-05-02T07:34:00Z</dcterms:created>
  <dcterms:modified xsi:type="dcterms:W3CDTF">2024-09-10T09:19:00Z</dcterms:modified>
</cp:coreProperties>
</file>